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DC" w:rsidRDefault="006E02DC">
      <w:bookmarkStart w:id="0" w:name="_GoBack"/>
      <w:bookmarkEnd w:id="0"/>
    </w:p>
    <w:p w:rsidR="006E02DC" w:rsidRDefault="006E02DC"/>
    <w:p w:rsidR="000C7ABB" w:rsidRPr="00D63BBE" w:rsidRDefault="000C7ABB">
      <w:pPr>
        <w:rPr>
          <w:b/>
        </w:rPr>
      </w:pPr>
      <w:r w:rsidRPr="00D63BBE">
        <w:rPr>
          <w:b/>
        </w:rPr>
        <w:t>Załącznik nr 2</w:t>
      </w:r>
      <w:r w:rsidR="001F2DE4">
        <w:rPr>
          <w:b/>
        </w:rPr>
        <w:t xml:space="preserve"> </w:t>
      </w:r>
      <w:r w:rsidR="001F2DE4" w:rsidRPr="00E0097E">
        <w:t>(Istotne postanowienia umowy)</w:t>
      </w:r>
    </w:p>
    <w:p w:rsidR="000C7ABB" w:rsidRDefault="000C7ABB"/>
    <w:p w:rsidR="00604250" w:rsidRDefault="00604250" w:rsidP="006C7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M O W A</w:t>
      </w:r>
    </w:p>
    <w:p w:rsidR="000C7ABB" w:rsidRDefault="00604250" w:rsidP="000C7A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(PROJEKT)</w:t>
      </w:r>
    </w:p>
    <w:p w:rsidR="00FE74C0" w:rsidRDefault="00FE74C0" w:rsidP="000C7ABB">
      <w:pPr>
        <w:jc w:val="center"/>
        <w:rPr>
          <w:b/>
          <w:sz w:val="28"/>
          <w:szCs w:val="28"/>
        </w:rPr>
      </w:pP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 xml:space="preserve">zawarta w dniu </w:t>
      </w:r>
      <w:r w:rsidR="00D81FBB">
        <w:rPr>
          <w:rFonts w:eastAsia="Times New Roman"/>
          <w:b/>
          <w:lang w:eastAsia="pl-PL"/>
        </w:rPr>
        <w:t xml:space="preserve"> ………………………………….  2020</w:t>
      </w:r>
      <w:r w:rsidRPr="00604250">
        <w:rPr>
          <w:rFonts w:eastAsia="Times New Roman"/>
          <w:b/>
          <w:lang w:eastAsia="pl-PL"/>
        </w:rPr>
        <w:t xml:space="preserve"> </w:t>
      </w:r>
      <w:r w:rsidRPr="00604250">
        <w:rPr>
          <w:rFonts w:eastAsia="Times New Roman"/>
          <w:lang w:eastAsia="pl-PL"/>
        </w:rPr>
        <w:t xml:space="preserve"> roku pomiędzy: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t>Gminą Gołymin-Ośrodek, ul. Szosa Ciechanows</w:t>
      </w:r>
      <w:r w:rsidR="00D81FBB">
        <w:rPr>
          <w:rFonts w:eastAsia="Times New Roman"/>
          <w:b/>
          <w:lang w:eastAsia="pl-PL"/>
        </w:rPr>
        <w:t>ka 8, 06 – 420 Gołymin-Ośrodek,</w:t>
      </w:r>
      <w:r>
        <w:rPr>
          <w:rFonts w:eastAsia="Times New Roman"/>
          <w:b/>
          <w:lang w:eastAsia="pl-PL"/>
        </w:rPr>
        <w:t xml:space="preserve"> </w:t>
      </w:r>
      <w:r w:rsidR="00D81FBB">
        <w:rPr>
          <w:rFonts w:eastAsia="Times New Roman"/>
          <w:b/>
          <w:lang w:eastAsia="pl-PL"/>
        </w:rPr>
        <w:br/>
      </w:r>
      <w:r w:rsidR="000E751E">
        <w:rPr>
          <w:rFonts w:eastAsia="Times New Roman"/>
          <w:lang w:eastAsia="pl-PL"/>
        </w:rPr>
        <w:t>NIP 5661886687</w:t>
      </w:r>
      <w:r w:rsidRPr="00604250">
        <w:rPr>
          <w:rFonts w:eastAsia="Times New Roman"/>
          <w:lang w:eastAsia="pl-PL"/>
        </w:rPr>
        <w:t xml:space="preserve">, </w:t>
      </w:r>
      <w:r w:rsidRPr="00604250">
        <w:rPr>
          <w:rFonts w:eastAsia="Times New Roman"/>
          <w:b/>
          <w:lang w:eastAsia="pl-PL"/>
        </w:rPr>
        <w:t xml:space="preserve"> </w:t>
      </w:r>
      <w:r w:rsidRPr="00604250">
        <w:rPr>
          <w:rFonts w:eastAsia="Times New Roman"/>
          <w:lang w:eastAsia="pl-PL"/>
        </w:rPr>
        <w:t xml:space="preserve">REGON  130378090, </w:t>
      </w:r>
      <w:r w:rsidRPr="00604250">
        <w:rPr>
          <w:rFonts w:eastAsia="Times New Roman"/>
          <w:b/>
          <w:lang w:eastAsia="pl-PL"/>
        </w:rPr>
        <w:t xml:space="preserve"> </w:t>
      </w:r>
      <w:r w:rsidRPr="00604250">
        <w:rPr>
          <w:rFonts w:eastAsia="Times New Roman"/>
          <w:lang w:eastAsia="pl-PL"/>
        </w:rPr>
        <w:t>reprezentowaną przez: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 xml:space="preserve">1. Wójta Gminy Gołymin-Ośrodek – </w:t>
      </w:r>
      <w:r w:rsidR="00BE6C95">
        <w:rPr>
          <w:rFonts w:eastAsia="Times New Roman"/>
          <w:lang w:eastAsia="pl-PL"/>
        </w:rPr>
        <w:t>Piotra Adama Budka</w:t>
      </w:r>
      <w:r w:rsidRPr="00604250">
        <w:rPr>
          <w:rFonts w:eastAsia="Times New Roman"/>
          <w:lang w:eastAsia="pl-PL"/>
        </w:rPr>
        <w:t xml:space="preserve"> 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przy kontrasygnacie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 xml:space="preserve">2. Skarbnika Gminy Gołymin-Ośrodek – </w:t>
      </w:r>
      <w:r w:rsidR="00BE6C95">
        <w:rPr>
          <w:rFonts w:eastAsia="Times New Roman"/>
          <w:lang w:eastAsia="pl-PL"/>
        </w:rPr>
        <w:t>Eweliny</w:t>
      </w:r>
      <w:r w:rsidRPr="00604250">
        <w:rPr>
          <w:rFonts w:eastAsia="Times New Roman"/>
          <w:lang w:eastAsia="pl-PL"/>
        </w:rPr>
        <w:t xml:space="preserve"> Stawińskiej 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b/>
          <w:lang w:eastAsia="pl-PL"/>
        </w:rPr>
      </w:pPr>
      <w:r w:rsidRPr="00604250">
        <w:rPr>
          <w:rFonts w:eastAsia="Times New Roman"/>
          <w:lang w:eastAsia="pl-PL"/>
        </w:rPr>
        <w:t xml:space="preserve">Zwaną w treści umowy </w:t>
      </w:r>
      <w:r w:rsidRPr="00604250">
        <w:rPr>
          <w:rFonts w:eastAsia="Times New Roman"/>
          <w:b/>
          <w:lang w:eastAsia="pl-PL"/>
        </w:rPr>
        <w:t>„Zamawiającym”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t>a: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t>NIP ……………………………, REGON …………………………</w:t>
      </w:r>
    </w:p>
    <w:p w:rsidR="00604250" w:rsidRPr="00604250" w:rsidRDefault="00604250" w:rsidP="00604250">
      <w:pPr>
        <w:keepNext/>
        <w:spacing w:line="360" w:lineRule="auto"/>
        <w:outlineLvl w:val="0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reprezentowanym przez: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…………………………………………………………………………..</w:t>
      </w:r>
    </w:p>
    <w:p w:rsidR="00604250" w:rsidRPr="00604250" w:rsidRDefault="00604250" w:rsidP="00604250">
      <w:pPr>
        <w:keepNext/>
        <w:spacing w:line="240" w:lineRule="auto"/>
        <w:outlineLvl w:val="6"/>
        <w:rPr>
          <w:rFonts w:eastAsia="Times New Roman"/>
          <w:b/>
          <w:bCs/>
          <w:lang w:eastAsia="pl-PL"/>
        </w:rPr>
      </w:pPr>
      <w:r w:rsidRPr="00604250">
        <w:rPr>
          <w:rFonts w:eastAsia="Times New Roman"/>
          <w:lang w:eastAsia="pl-PL"/>
        </w:rPr>
        <w:t>Zwanym w treści umowy</w:t>
      </w:r>
      <w:r w:rsidRPr="00604250">
        <w:rPr>
          <w:rFonts w:eastAsia="Times New Roman"/>
          <w:b/>
          <w:lang w:eastAsia="pl-PL"/>
        </w:rPr>
        <w:t xml:space="preserve"> „Wykonawcą”.</w:t>
      </w:r>
      <w:r w:rsidRPr="00604250">
        <w:rPr>
          <w:rFonts w:eastAsia="Times New Roman"/>
          <w:b/>
          <w:bCs/>
          <w:lang w:eastAsia="pl-PL"/>
        </w:rPr>
        <w:t xml:space="preserve"> </w:t>
      </w:r>
    </w:p>
    <w:p w:rsidR="00604250" w:rsidRPr="00604250" w:rsidRDefault="00604250" w:rsidP="00604250">
      <w:pPr>
        <w:spacing w:line="240" w:lineRule="auto"/>
        <w:rPr>
          <w:rFonts w:eastAsia="Times New Roman"/>
          <w:lang w:eastAsia="pl-PL"/>
        </w:rPr>
      </w:pPr>
    </w:p>
    <w:p w:rsidR="00604250" w:rsidRPr="00604250" w:rsidRDefault="00604250" w:rsidP="00604250">
      <w:pPr>
        <w:spacing w:line="240" w:lineRule="auto"/>
        <w:jc w:val="both"/>
        <w:rPr>
          <w:rFonts w:eastAsia="Times New Roman"/>
          <w:i/>
          <w:lang w:eastAsia="pl-PL"/>
        </w:rPr>
      </w:pPr>
      <w:r w:rsidRPr="00604250">
        <w:rPr>
          <w:rFonts w:eastAsia="Times New Roman"/>
          <w:i/>
          <w:lang w:eastAsia="pl-PL"/>
        </w:rPr>
        <w:t>Umowa została zawarta w wyniku uproszczonego postępowania o udzielenie zamówienia publicznego</w:t>
      </w:r>
      <w:r w:rsidRPr="00604250">
        <w:rPr>
          <w:rFonts w:eastAsia="Times New Roman"/>
          <w:b/>
          <w:i/>
          <w:lang w:eastAsia="pl-PL"/>
        </w:rPr>
        <w:t xml:space="preserve"> </w:t>
      </w:r>
      <w:r w:rsidRPr="00604250">
        <w:rPr>
          <w:rFonts w:eastAsia="Times New Roman"/>
          <w:i/>
          <w:lang w:eastAsia="pl-PL"/>
        </w:rPr>
        <w:t>w formie zapytania cenowego dla zamówienia publicznego o wartości poniżej 30.000 euro – art. 4 pkt 8 ustawy z dnia 29 stycznia 2004 roku – Prawo zam</w:t>
      </w:r>
      <w:r w:rsidR="00D81FBB">
        <w:rPr>
          <w:rFonts w:eastAsia="Times New Roman"/>
          <w:i/>
          <w:lang w:eastAsia="pl-PL"/>
        </w:rPr>
        <w:t>ówień publicznych (Dz. U. z 2019 r., poz. 1843</w:t>
      </w:r>
      <w:r w:rsidRPr="00604250">
        <w:rPr>
          <w:rFonts w:eastAsia="Times New Roman"/>
          <w:i/>
          <w:lang w:eastAsia="pl-PL"/>
        </w:rPr>
        <w:t>, z późn. zm.).</w:t>
      </w:r>
    </w:p>
    <w:p w:rsidR="00604250" w:rsidRPr="00604250" w:rsidRDefault="00604250" w:rsidP="00604250">
      <w:pPr>
        <w:spacing w:line="240" w:lineRule="auto"/>
        <w:jc w:val="both"/>
        <w:rPr>
          <w:rFonts w:eastAsia="Times New Roman"/>
          <w:i/>
          <w:lang w:eastAsia="pl-PL"/>
        </w:rPr>
      </w:pPr>
    </w:p>
    <w:p w:rsidR="009D07F8" w:rsidRPr="00BC6EF2" w:rsidRDefault="00604250" w:rsidP="009D07F8">
      <w:pPr>
        <w:spacing w:line="360" w:lineRule="auto"/>
        <w:jc w:val="center"/>
        <w:rPr>
          <w:rFonts w:eastAsia="Times New Roman"/>
          <w:b/>
          <w:lang w:eastAsia="pl-PL"/>
        </w:rPr>
      </w:pPr>
      <w:r w:rsidRPr="00BC6EF2">
        <w:rPr>
          <w:rFonts w:eastAsia="Times New Roman"/>
          <w:b/>
          <w:lang w:eastAsia="pl-PL"/>
        </w:rPr>
        <w:t>§1</w:t>
      </w:r>
    </w:p>
    <w:p w:rsidR="00D81FBB" w:rsidRDefault="00604250" w:rsidP="009D07F8">
      <w:pPr>
        <w:spacing w:line="360" w:lineRule="auto"/>
        <w:rPr>
          <w:rFonts w:eastAsia="Times New Roman"/>
          <w:b/>
          <w:bCs/>
          <w:lang w:eastAsia="pl-PL"/>
        </w:rPr>
      </w:pPr>
      <w:r w:rsidRPr="00604250">
        <w:rPr>
          <w:rFonts w:eastAsia="Times New Roman"/>
          <w:lang w:eastAsia="pl-PL"/>
        </w:rPr>
        <w:t xml:space="preserve">Przedmiotem niniejszej umowy jest </w:t>
      </w:r>
      <w:r w:rsidRPr="00604250">
        <w:rPr>
          <w:rFonts w:eastAsia="Times New Roman"/>
          <w:bCs/>
          <w:lang w:eastAsia="pl-PL"/>
        </w:rPr>
        <w:t xml:space="preserve">realizacja </w:t>
      </w:r>
      <w:r w:rsidR="00D81FBB">
        <w:rPr>
          <w:rFonts w:eastAsia="Times New Roman"/>
          <w:bCs/>
          <w:lang w:eastAsia="pl-PL"/>
        </w:rPr>
        <w:t>zamówienia</w:t>
      </w:r>
      <w:r w:rsidRPr="00604250">
        <w:rPr>
          <w:rFonts w:eastAsia="Times New Roman"/>
          <w:bCs/>
          <w:lang w:eastAsia="pl-PL"/>
        </w:rPr>
        <w:t xml:space="preserve"> </w:t>
      </w:r>
      <w:r w:rsidR="00875E6E" w:rsidRPr="00875E6E">
        <w:rPr>
          <w:rFonts w:eastAsia="Times New Roman"/>
          <w:bCs/>
          <w:lang w:eastAsia="pl-PL"/>
        </w:rPr>
        <w:t>pt.</w:t>
      </w:r>
      <w:r w:rsidRPr="00604250">
        <w:rPr>
          <w:rFonts w:eastAsia="Times New Roman"/>
          <w:bCs/>
          <w:lang w:eastAsia="pl-PL"/>
        </w:rPr>
        <w:t xml:space="preserve">: </w:t>
      </w:r>
      <w:r w:rsidR="009D07F8">
        <w:rPr>
          <w:rFonts w:eastAsia="Times New Roman"/>
          <w:b/>
          <w:bCs/>
          <w:lang w:eastAsia="pl-PL"/>
        </w:rPr>
        <w:t>„R</w:t>
      </w:r>
      <w:r w:rsidR="00D81FBB">
        <w:rPr>
          <w:rFonts w:eastAsia="Times New Roman"/>
          <w:b/>
          <w:bCs/>
          <w:lang w:eastAsia="pl-PL"/>
        </w:rPr>
        <w:t>ozgraniczenie</w:t>
      </w:r>
    </w:p>
    <w:p w:rsidR="00604250" w:rsidRDefault="000E751E" w:rsidP="009D07F8">
      <w:pPr>
        <w:spacing w:line="360" w:lineRule="auto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nieruchomości</w:t>
      </w:r>
      <w:r w:rsidR="00D81FBB">
        <w:rPr>
          <w:rFonts w:eastAsia="Times New Roman"/>
          <w:b/>
          <w:bCs/>
          <w:lang w:eastAsia="pl-PL"/>
        </w:rPr>
        <w:t xml:space="preserve"> w miejscowości</w:t>
      </w:r>
      <w:r w:rsidR="00BE6C95">
        <w:rPr>
          <w:rFonts w:eastAsia="Times New Roman"/>
          <w:b/>
          <w:bCs/>
          <w:lang w:eastAsia="pl-PL"/>
        </w:rPr>
        <w:t xml:space="preserve"> Konarzewo-</w:t>
      </w:r>
      <w:r w:rsidR="00D81FBB">
        <w:rPr>
          <w:rFonts w:eastAsia="Times New Roman"/>
          <w:b/>
          <w:bCs/>
          <w:lang w:eastAsia="pl-PL"/>
        </w:rPr>
        <w:t>Marcisze</w:t>
      </w:r>
      <w:r w:rsidR="00A8719F">
        <w:rPr>
          <w:rFonts w:eastAsia="Times New Roman"/>
          <w:b/>
          <w:bCs/>
          <w:lang w:eastAsia="pl-PL"/>
        </w:rPr>
        <w:t>”</w:t>
      </w:r>
      <w:r w:rsidR="009D07F8">
        <w:rPr>
          <w:rFonts w:eastAsia="Times New Roman"/>
          <w:b/>
          <w:bCs/>
          <w:lang w:eastAsia="pl-PL"/>
        </w:rPr>
        <w:t>.</w:t>
      </w:r>
    </w:p>
    <w:p w:rsidR="00604250" w:rsidRPr="006A7AE9" w:rsidRDefault="006A7AE9" w:rsidP="006A7AE9">
      <w:pPr>
        <w:spacing w:line="360" w:lineRule="auto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1. </w:t>
      </w:r>
      <w:r w:rsidR="00B61DC1" w:rsidRPr="006A7AE9">
        <w:rPr>
          <w:rFonts w:eastAsia="Times New Roman"/>
          <w:lang w:eastAsia="pl-PL"/>
        </w:rPr>
        <w:t>Z</w:t>
      </w:r>
      <w:r w:rsidR="00604250" w:rsidRPr="006A7AE9">
        <w:rPr>
          <w:rFonts w:eastAsia="Times New Roman"/>
          <w:lang w:eastAsia="pl-PL"/>
        </w:rPr>
        <w:t xml:space="preserve">akres </w:t>
      </w:r>
      <w:r w:rsidR="000E751E" w:rsidRPr="006A7AE9">
        <w:rPr>
          <w:rFonts w:eastAsia="Times New Roman"/>
          <w:lang w:eastAsia="pl-PL"/>
        </w:rPr>
        <w:t>rzeczowy</w:t>
      </w:r>
      <w:r w:rsidR="00604250" w:rsidRPr="006A7AE9">
        <w:rPr>
          <w:rFonts w:eastAsia="Times New Roman"/>
          <w:lang w:eastAsia="pl-PL"/>
        </w:rPr>
        <w:t xml:space="preserve"> </w:t>
      </w:r>
    </w:p>
    <w:p w:rsidR="001F44D8" w:rsidRDefault="001F44D8" w:rsidP="001F44D8">
      <w:pPr>
        <w:pStyle w:val="Akapitzlist"/>
        <w:spacing w:line="240" w:lineRule="auto"/>
        <w:jc w:val="both"/>
        <w:rPr>
          <w:rFonts w:eastAsia="Times New Roman"/>
          <w:lang w:eastAsia="pl-PL"/>
        </w:rPr>
      </w:pPr>
      <w:r w:rsidRPr="001F44D8">
        <w:rPr>
          <w:rFonts w:eastAsia="Times New Roman"/>
          <w:b/>
          <w:lang w:eastAsia="pl-PL"/>
        </w:rPr>
        <w:t>Zadanie nr 1</w:t>
      </w:r>
      <w:r>
        <w:rPr>
          <w:rFonts w:eastAsia="Times New Roman"/>
          <w:lang w:eastAsia="pl-PL"/>
        </w:rPr>
        <w:t xml:space="preserve"> : Wykonanie rozgraniczenia nieruchomości oznaczonej w ewidencji grun</w:t>
      </w:r>
      <w:r w:rsidR="00D81FBB">
        <w:rPr>
          <w:rFonts w:eastAsia="Times New Roman"/>
          <w:lang w:eastAsia="pl-PL"/>
        </w:rPr>
        <w:t>tów i budynków jako działka nr 62 (obręb Konarzewo-Marcisze</w:t>
      </w:r>
      <w:r>
        <w:rPr>
          <w:rFonts w:eastAsia="Times New Roman"/>
          <w:lang w:eastAsia="pl-PL"/>
        </w:rPr>
        <w:t>) z nieruchomością sąsied</w:t>
      </w:r>
      <w:r w:rsidR="00D81FBB">
        <w:rPr>
          <w:rFonts w:eastAsia="Times New Roman"/>
          <w:lang w:eastAsia="pl-PL"/>
        </w:rPr>
        <w:t>nią oznaczoną numerem działki 58</w:t>
      </w:r>
      <w:r>
        <w:rPr>
          <w:rFonts w:eastAsia="Times New Roman"/>
          <w:lang w:eastAsia="pl-PL"/>
        </w:rPr>
        <w:t xml:space="preserve"> (obręb </w:t>
      </w:r>
      <w:r w:rsidR="00D81FBB">
        <w:rPr>
          <w:rFonts w:eastAsia="Times New Roman"/>
          <w:lang w:eastAsia="pl-PL"/>
        </w:rPr>
        <w:t>Konarzewo-Marcisze</w:t>
      </w:r>
      <w:r>
        <w:rPr>
          <w:rFonts w:eastAsia="Times New Roman"/>
          <w:lang w:eastAsia="pl-PL"/>
        </w:rPr>
        <w:t>).</w:t>
      </w:r>
    </w:p>
    <w:p w:rsidR="001F44D8" w:rsidRDefault="001F44D8" w:rsidP="001F44D8">
      <w:pPr>
        <w:pStyle w:val="Akapitzlist"/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Zadanie nr 2</w:t>
      </w:r>
      <w:r>
        <w:rPr>
          <w:rFonts w:eastAsia="Times New Roman"/>
          <w:lang w:eastAsia="pl-PL"/>
        </w:rPr>
        <w:t xml:space="preserve"> : Wykonanie rozgraniczenia nieruchomości oznaczonej w ewidencji gruntów i budynków jako działka nr </w:t>
      </w:r>
      <w:r w:rsidR="00D81FBB">
        <w:rPr>
          <w:rFonts w:eastAsia="Times New Roman"/>
          <w:lang w:eastAsia="pl-PL"/>
        </w:rPr>
        <w:t>62</w:t>
      </w:r>
      <w:r>
        <w:rPr>
          <w:rFonts w:eastAsia="Times New Roman"/>
          <w:lang w:eastAsia="pl-PL"/>
        </w:rPr>
        <w:t xml:space="preserve"> (obręb </w:t>
      </w:r>
      <w:r w:rsidR="00D81FBB">
        <w:rPr>
          <w:rFonts w:eastAsia="Times New Roman"/>
          <w:lang w:eastAsia="pl-PL"/>
        </w:rPr>
        <w:t>Konarzewo-Marcisze</w:t>
      </w:r>
      <w:r>
        <w:rPr>
          <w:rFonts w:eastAsia="Times New Roman"/>
          <w:lang w:eastAsia="pl-PL"/>
        </w:rPr>
        <w:t>) z nieruchomością sąsied</w:t>
      </w:r>
      <w:r w:rsidR="00D81FBB">
        <w:rPr>
          <w:rFonts w:eastAsia="Times New Roman"/>
          <w:lang w:eastAsia="pl-PL"/>
        </w:rPr>
        <w:t>nią oznaczoną numerem działki 63</w:t>
      </w:r>
      <w:r>
        <w:rPr>
          <w:rFonts w:eastAsia="Times New Roman"/>
          <w:lang w:eastAsia="pl-PL"/>
        </w:rPr>
        <w:t xml:space="preserve"> (obręb </w:t>
      </w:r>
      <w:r w:rsidR="00D81FBB">
        <w:rPr>
          <w:rFonts w:eastAsia="Times New Roman"/>
          <w:lang w:eastAsia="pl-PL"/>
        </w:rPr>
        <w:t>Konarzewo-Marcisze</w:t>
      </w:r>
      <w:r>
        <w:rPr>
          <w:rFonts w:eastAsia="Times New Roman"/>
          <w:lang w:eastAsia="pl-PL"/>
        </w:rPr>
        <w:t>).</w:t>
      </w:r>
    </w:p>
    <w:p w:rsidR="000E751E" w:rsidRDefault="000E751E" w:rsidP="000E751E">
      <w:pPr>
        <w:spacing w:line="360" w:lineRule="auto"/>
        <w:jc w:val="both"/>
        <w:rPr>
          <w:rFonts w:eastAsia="Times New Roman"/>
          <w:lang w:eastAsia="pl-PL"/>
        </w:rPr>
      </w:pPr>
    </w:p>
    <w:p w:rsidR="006A7AE9" w:rsidRDefault="006A7AE9" w:rsidP="006A7AE9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2. </w:t>
      </w:r>
      <w:r w:rsidR="000E751E" w:rsidRPr="006A7AE9">
        <w:rPr>
          <w:rFonts w:eastAsia="Times New Roman"/>
          <w:lang w:eastAsia="pl-PL"/>
        </w:rPr>
        <w:t xml:space="preserve">Zamówienie </w:t>
      </w:r>
      <w:r w:rsidR="00604250" w:rsidRPr="006A7AE9">
        <w:rPr>
          <w:rFonts w:eastAsia="Times New Roman"/>
          <w:lang w:eastAsia="pl-PL"/>
        </w:rPr>
        <w:t>Wykonawca</w:t>
      </w:r>
      <w:r w:rsidR="000E751E" w:rsidRPr="006A7AE9">
        <w:rPr>
          <w:rFonts w:eastAsia="Times New Roman"/>
          <w:lang w:eastAsia="pl-PL"/>
        </w:rPr>
        <w:t xml:space="preserve"> zobowiązuje się zrealizować zgodnie z ofertą Wykonawcy na podstawie art. 32 ust.6 ustawy z dnia 17 maja 1989r.-Prawo geodezyjne i kartograficzne</w:t>
      </w:r>
      <w:r w:rsidR="00604250" w:rsidRPr="006A7AE9">
        <w:rPr>
          <w:rFonts w:eastAsia="Times New Roman"/>
          <w:lang w:eastAsia="pl-PL"/>
        </w:rPr>
        <w:t xml:space="preserve"> </w:t>
      </w:r>
    </w:p>
    <w:p w:rsidR="00ED2E3D" w:rsidRPr="006A7AE9" w:rsidRDefault="00D81FBB" w:rsidP="006A7AE9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(t.j. Dz. U. z 2020 r., poz. 276</w:t>
      </w:r>
      <w:r w:rsidR="00ED2E3D" w:rsidRPr="006A7AE9">
        <w:rPr>
          <w:rFonts w:eastAsia="Times New Roman"/>
          <w:lang w:eastAsia="pl-PL"/>
        </w:rPr>
        <w:t xml:space="preserve"> z późn. zm.), Rozporządzeniem Ministra Spraw Wewnętrznych i Administracji z dnia 9 listopada 2011r. </w:t>
      </w:r>
    </w:p>
    <w:p w:rsidR="006A7AE9" w:rsidRPr="006A7AE9" w:rsidRDefault="006A7AE9" w:rsidP="006A7AE9">
      <w:pPr>
        <w:spacing w:line="360" w:lineRule="auto"/>
        <w:ind w:left="360"/>
        <w:jc w:val="both"/>
        <w:rPr>
          <w:rFonts w:eastAsia="Times New Roman"/>
          <w:lang w:eastAsia="pl-PL"/>
        </w:rPr>
      </w:pPr>
    </w:p>
    <w:p w:rsidR="00604250" w:rsidRPr="006A7AE9" w:rsidRDefault="006A7AE9" w:rsidP="006A7AE9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3. </w:t>
      </w:r>
      <w:r w:rsidR="00ED2E3D" w:rsidRPr="006A7AE9">
        <w:rPr>
          <w:rFonts w:eastAsia="Times New Roman"/>
          <w:lang w:eastAsia="pl-PL"/>
        </w:rPr>
        <w:t xml:space="preserve">Wykonawca </w:t>
      </w:r>
      <w:r w:rsidR="00604250" w:rsidRPr="006A7AE9">
        <w:rPr>
          <w:rFonts w:eastAsia="Times New Roman"/>
          <w:lang w:eastAsia="pl-PL"/>
        </w:rPr>
        <w:t>oświadcza, że przed podpisaniem umowy zapoznał się z miejscem realizacji zamówienia oraz zdobył wszelkie informacje, które mogą być konieczne do prawidłowej wyceny wartości przedmiotu zamówienia, gdyż wyklucza się możliwość roszczeń Wykonawcy związanych z błędnym skalkulowaniem ceny lub pominięciem elementów niezbędnych do prawidłowego wykonania umowy.</w:t>
      </w:r>
    </w:p>
    <w:p w:rsidR="00604250" w:rsidRPr="00604250" w:rsidRDefault="00604250" w:rsidP="00604250">
      <w:pPr>
        <w:spacing w:line="360" w:lineRule="auto"/>
        <w:jc w:val="center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t>§2</w:t>
      </w:r>
    </w:p>
    <w:p w:rsidR="00604250" w:rsidRPr="00604250" w:rsidRDefault="00604250" w:rsidP="00AB03D6">
      <w:pPr>
        <w:numPr>
          <w:ilvl w:val="6"/>
          <w:numId w:val="3"/>
        </w:numPr>
        <w:spacing w:line="360" w:lineRule="auto"/>
        <w:ind w:left="357" w:hanging="357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Realizacja przedmiotu umowy nastąpi od dnia podpisania umowy.</w:t>
      </w:r>
    </w:p>
    <w:p w:rsidR="00604250" w:rsidRPr="00604250" w:rsidRDefault="00604250" w:rsidP="00AB03D6">
      <w:pPr>
        <w:numPr>
          <w:ilvl w:val="6"/>
          <w:numId w:val="3"/>
        </w:numPr>
        <w:spacing w:line="360" w:lineRule="auto"/>
        <w:ind w:left="357" w:hanging="357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 xml:space="preserve">Termin wykonania zamówienia - </w:t>
      </w:r>
      <w:r w:rsidRPr="00604250">
        <w:rPr>
          <w:rFonts w:eastAsia="Times New Roman"/>
          <w:b/>
          <w:u w:val="single"/>
          <w:lang w:eastAsia="pl-PL"/>
        </w:rPr>
        <w:t xml:space="preserve">do dnia </w:t>
      </w:r>
      <w:r w:rsidR="00D81FBB">
        <w:rPr>
          <w:rFonts w:eastAsia="Times New Roman"/>
          <w:b/>
          <w:u w:val="single"/>
          <w:lang w:eastAsia="pl-PL"/>
        </w:rPr>
        <w:t>3</w:t>
      </w:r>
      <w:r w:rsidR="00600904">
        <w:rPr>
          <w:rFonts w:eastAsia="Times New Roman"/>
          <w:b/>
          <w:u w:val="single"/>
          <w:lang w:eastAsia="pl-PL"/>
        </w:rPr>
        <w:t>0</w:t>
      </w:r>
      <w:r w:rsidRPr="00604250">
        <w:rPr>
          <w:rFonts w:eastAsia="Times New Roman"/>
          <w:b/>
          <w:u w:val="single"/>
          <w:lang w:eastAsia="pl-PL"/>
        </w:rPr>
        <w:t xml:space="preserve"> </w:t>
      </w:r>
      <w:r w:rsidR="00174C36">
        <w:rPr>
          <w:rFonts w:eastAsia="Times New Roman"/>
          <w:b/>
          <w:u w:val="single"/>
          <w:lang w:eastAsia="pl-PL"/>
        </w:rPr>
        <w:t>października</w:t>
      </w:r>
      <w:r w:rsidR="00D81FBB">
        <w:rPr>
          <w:rFonts w:eastAsia="Times New Roman"/>
          <w:b/>
          <w:u w:val="single"/>
          <w:lang w:eastAsia="pl-PL"/>
        </w:rPr>
        <w:t xml:space="preserve"> 2020</w:t>
      </w:r>
      <w:r w:rsidR="00637680">
        <w:rPr>
          <w:rFonts w:eastAsia="Times New Roman"/>
          <w:b/>
          <w:u w:val="single"/>
          <w:lang w:eastAsia="pl-PL"/>
        </w:rPr>
        <w:t xml:space="preserve"> </w:t>
      </w:r>
      <w:r w:rsidRPr="00604250">
        <w:rPr>
          <w:rFonts w:eastAsia="Times New Roman"/>
          <w:b/>
          <w:u w:val="single"/>
          <w:lang w:eastAsia="pl-PL"/>
        </w:rPr>
        <w:t>r.</w:t>
      </w:r>
      <w:r w:rsidRPr="00604250">
        <w:rPr>
          <w:rFonts w:eastAsia="Times New Roman"/>
          <w:lang w:eastAsia="pl-PL"/>
        </w:rPr>
        <w:t xml:space="preserve"> </w:t>
      </w:r>
    </w:p>
    <w:p w:rsidR="00604250" w:rsidRPr="00604250" w:rsidRDefault="00604250" w:rsidP="00AB03D6">
      <w:pPr>
        <w:numPr>
          <w:ilvl w:val="6"/>
          <w:numId w:val="3"/>
        </w:numPr>
        <w:spacing w:line="360" w:lineRule="auto"/>
        <w:ind w:left="357" w:hanging="357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 xml:space="preserve">Jako termin zakończenia robót należy rozumieć datę pisemnego zawiadomienia przez Wykonawcę o gotowości do odbioru robót objętych przedmiotem zamówienia. </w:t>
      </w:r>
    </w:p>
    <w:p w:rsidR="00604250" w:rsidRPr="00604250" w:rsidRDefault="00604250" w:rsidP="00604250">
      <w:pPr>
        <w:spacing w:line="360" w:lineRule="auto"/>
        <w:jc w:val="center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t>§3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b/>
          <w:lang w:eastAsia="pl-PL"/>
        </w:rPr>
      </w:pPr>
      <w:r w:rsidRPr="00604250">
        <w:rPr>
          <w:rFonts w:eastAsia="Times New Roman"/>
          <w:lang w:eastAsia="pl-PL"/>
        </w:rPr>
        <w:t xml:space="preserve">1. </w:t>
      </w:r>
      <w:r w:rsidRPr="00604250">
        <w:rPr>
          <w:rFonts w:eastAsia="Times New Roman"/>
          <w:b/>
          <w:lang w:eastAsia="pl-PL"/>
        </w:rPr>
        <w:t>Za wykonanie przedmiotu umowy, strony ustalają wynagrodzenie ryczałtowe zgodnie ze złożoną ofertą w kwocie netto: …………………zł,</w:t>
      </w:r>
      <w:r w:rsidRPr="00604250">
        <w:rPr>
          <w:rFonts w:eastAsia="Times New Roman"/>
          <w:lang w:eastAsia="pl-PL"/>
        </w:rPr>
        <w:t xml:space="preserve"> (słownie netto: ……………………………………………………………..),  plus podatek VAT … %, tj. ……………… zł, </w:t>
      </w:r>
      <w:r w:rsidRPr="00604250">
        <w:rPr>
          <w:rFonts w:eastAsia="Times New Roman"/>
          <w:b/>
          <w:u w:val="single"/>
          <w:lang w:eastAsia="pl-PL"/>
        </w:rPr>
        <w:t>brutto …………………. zł</w:t>
      </w:r>
      <w:r w:rsidRPr="00604250">
        <w:rPr>
          <w:rFonts w:eastAsia="Times New Roman"/>
          <w:b/>
          <w:lang w:eastAsia="pl-PL"/>
        </w:rPr>
        <w:t xml:space="preserve"> (słownie brutto: ………………</w:t>
      </w:r>
      <w:r w:rsidR="002861F2">
        <w:rPr>
          <w:rFonts w:eastAsia="Times New Roman"/>
          <w:b/>
          <w:lang w:eastAsia="pl-PL"/>
        </w:rPr>
        <w:t>…………………………………………………………………………………</w:t>
      </w:r>
      <w:r w:rsidRPr="00604250">
        <w:rPr>
          <w:rFonts w:eastAsia="Times New Roman"/>
          <w:b/>
          <w:lang w:eastAsia="pl-PL"/>
        </w:rPr>
        <w:t>).</w:t>
      </w:r>
    </w:p>
    <w:p w:rsid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 xml:space="preserve">2. </w:t>
      </w:r>
      <w:r w:rsidR="00117482">
        <w:rPr>
          <w:rFonts w:eastAsia="Times New Roman"/>
          <w:lang w:eastAsia="pl-PL"/>
        </w:rPr>
        <w:t xml:space="preserve"> </w:t>
      </w:r>
      <w:r w:rsidRPr="00604250">
        <w:rPr>
          <w:rFonts w:eastAsia="Times New Roman"/>
          <w:lang w:eastAsia="pl-PL"/>
        </w:rPr>
        <w:t>Cena umowy obejmuje wszystkie koszty związane z wykonaniem przedmiotu umowy</w:t>
      </w:r>
      <w:r w:rsidR="004E1F04">
        <w:rPr>
          <w:rFonts w:eastAsia="Times New Roman"/>
          <w:lang w:eastAsia="pl-PL"/>
        </w:rPr>
        <w:t>.</w:t>
      </w:r>
    </w:p>
    <w:p w:rsidR="00AD617B" w:rsidRPr="000966E6" w:rsidRDefault="00AD617B" w:rsidP="00174C36">
      <w:pPr>
        <w:spacing w:line="36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pl-PL"/>
        </w:rPr>
        <w:t xml:space="preserve">3. </w:t>
      </w:r>
      <w:r w:rsidRPr="000966E6">
        <w:rPr>
          <w:rFonts w:eastAsia="Times New Roman"/>
          <w:lang w:eastAsia="ar-SA"/>
        </w:rPr>
        <w:t>Wykonawca wystawi fakturę w następujący sposób:</w:t>
      </w:r>
    </w:p>
    <w:p w:rsidR="00AD617B" w:rsidRPr="000966E6" w:rsidRDefault="00AD617B" w:rsidP="00174C36">
      <w:pPr>
        <w:spacing w:line="360" w:lineRule="auto"/>
        <w:jc w:val="both"/>
        <w:rPr>
          <w:rFonts w:eastAsia="Times New Roman"/>
          <w:lang w:eastAsia="ar-SA"/>
        </w:rPr>
      </w:pPr>
      <w:r w:rsidRPr="000966E6">
        <w:rPr>
          <w:rFonts w:eastAsia="Times New Roman"/>
          <w:lang w:eastAsia="ar-SA"/>
        </w:rPr>
        <w:t xml:space="preserve"> </w:t>
      </w:r>
      <w:r w:rsidRPr="000966E6">
        <w:rPr>
          <w:rFonts w:eastAsia="Times New Roman"/>
          <w:b/>
          <w:u w:val="single"/>
          <w:lang w:eastAsia="ar-SA"/>
        </w:rPr>
        <w:t>Nabywca</w:t>
      </w:r>
      <w:r w:rsidRPr="000966E6">
        <w:rPr>
          <w:rFonts w:eastAsia="Times New Roman"/>
          <w:lang w:eastAsia="ar-SA"/>
        </w:rPr>
        <w:t>: Gmina Gołymin-Ośrodek, ul. Szosa Ciechanowska 8, 06-420 Gołymin-Ośrodek, NIP 5661886687</w:t>
      </w:r>
    </w:p>
    <w:p w:rsidR="00AD617B" w:rsidRPr="000966E6" w:rsidRDefault="00AD617B" w:rsidP="00174C36">
      <w:pPr>
        <w:suppressAutoHyphens/>
        <w:autoSpaceDN w:val="0"/>
        <w:spacing w:line="360" w:lineRule="auto"/>
        <w:jc w:val="both"/>
        <w:rPr>
          <w:rFonts w:eastAsia="Times New Roman"/>
          <w:lang w:eastAsia="ar-SA"/>
        </w:rPr>
      </w:pPr>
      <w:r w:rsidRPr="000966E6">
        <w:rPr>
          <w:rFonts w:eastAsia="Times New Roman"/>
          <w:b/>
          <w:u w:val="single"/>
          <w:lang w:eastAsia="ar-SA"/>
        </w:rPr>
        <w:t>Odbiorca</w:t>
      </w:r>
      <w:r w:rsidRPr="000966E6">
        <w:rPr>
          <w:rFonts w:eastAsia="Times New Roman"/>
          <w:lang w:eastAsia="ar-SA"/>
        </w:rPr>
        <w:t xml:space="preserve">: Urząd Gminy Gołymin-Ośrodek, ul. Szosa Ciechanowska 8, 06-420 </w:t>
      </w:r>
      <w:r>
        <w:rPr>
          <w:rFonts w:eastAsia="Times New Roman"/>
          <w:lang w:eastAsia="ar-SA"/>
        </w:rPr>
        <w:br/>
      </w:r>
      <w:r w:rsidRPr="000966E6">
        <w:rPr>
          <w:rFonts w:eastAsia="Times New Roman"/>
          <w:lang w:eastAsia="ar-SA"/>
        </w:rPr>
        <w:t>Gołymin-Ośrodek.</w:t>
      </w:r>
    </w:p>
    <w:p w:rsidR="00A70765" w:rsidRPr="000966E6" w:rsidRDefault="007A4DC0" w:rsidP="00174C36">
      <w:pPr>
        <w:spacing w:line="36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</w:t>
      </w:r>
      <w:r w:rsidR="00A70765" w:rsidRPr="000966E6">
        <w:rPr>
          <w:rFonts w:eastAsia="Times New Roman"/>
          <w:lang w:eastAsia="ar-SA"/>
        </w:rPr>
        <w:t>. W przypadku rozbieżności pomiędzy terminem płatności wskazanym na fakturze, a wskazanym</w:t>
      </w:r>
      <w:r>
        <w:rPr>
          <w:rFonts w:eastAsia="Times New Roman"/>
          <w:lang w:eastAsia="ar-SA"/>
        </w:rPr>
        <w:t xml:space="preserve"> </w:t>
      </w:r>
      <w:r w:rsidR="00A70765" w:rsidRPr="000966E6">
        <w:rPr>
          <w:rFonts w:eastAsia="Times New Roman"/>
          <w:lang w:eastAsia="ar-SA"/>
        </w:rPr>
        <w:t>w niniejszej umowie przyjmuje się, że prawidłowo podano termin określony w umowie.</w:t>
      </w:r>
    </w:p>
    <w:p w:rsidR="00A70765" w:rsidRPr="000966E6" w:rsidRDefault="007A4DC0" w:rsidP="00174C36">
      <w:pPr>
        <w:spacing w:line="36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</w:t>
      </w:r>
      <w:r w:rsidR="00A70765" w:rsidRPr="000966E6">
        <w:rPr>
          <w:rFonts w:eastAsia="Times New Roman"/>
          <w:lang w:eastAsia="ar-SA"/>
        </w:rPr>
        <w:t>. Zamawiający zastrzega sobie prawo rozliczenia płatności z tytułu realizacji umowy za pośrednictwem mechanizmu podzielonej płatności.</w:t>
      </w:r>
    </w:p>
    <w:p w:rsidR="00A70765" w:rsidRPr="000966E6" w:rsidRDefault="00A70765" w:rsidP="00174C36">
      <w:pPr>
        <w:spacing w:line="360" w:lineRule="auto"/>
        <w:jc w:val="both"/>
        <w:rPr>
          <w:rFonts w:eastAsia="Times New Roman"/>
          <w:lang w:eastAsia="ar-SA"/>
        </w:rPr>
      </w:pPr>
      <w:r w:rsidRPr="000966E6">
        <w:rPr>
          <w:rFonts w:eastAsia="Times New Roman"/>
          <w:lang w:eastAsia="ar-SA"/>
        </w:rPr>
        <w:t xml:space="preserve">Wykonawca oświadcza, że wskazany na fakturach wystawionych w związku z realizacją umowy, rachunek płatności należy do wykonawcy i został dla niego utworzony wydzielony rachunek VAT na cele prowadzonej działalności gospodarczej, zgodnie z przepisami </w:t>
      </w:r>
      <w:r w:rsidR="007A4DC0">
        <w:rPr>
          <w:rFonts w:eastAsia="Times New Roman"/>
          <w:lang w:eastAsia="ar-SA"/>
        </w:rPr>
        <w:t>ustawy z dnia 11 marca 2004 r.</w:t>
      </w:r>
      <w:r w:rsidRPr="000966E6">
        <w:rPr>
          <w:rFonts w:eastAsia="Times New Roman"/>
          <w:lang w:eastAsia="ar-SA"/>
        </w:rPr>
        <w:t xml:space="preserve"> o podatku od towarów i usług ( Dz.U.2020, poz. 106 ze zm.) </w:t>
      </w:r>
    </w:p>
    <w:p w:rsidR="00AD617B" w:rsidRPr="00604250" w:rsidRDefault="00A70765" w:rsidP="00604250">
      <w:pPr>
        <w:spacing w:line="360" w:lineRule="auto"/>
        <w:jc w:val="both"/>
        <w:rPr>
          <w:rFonts w:eastAsia="Times New Roman"/>
          <w:lang w:eastAsia="ar-SA"/>
        </w:rPr>
      </w:pPr>
      <w:r w:rsidRPr="000966E6">
        <w:rPr>
          <w:rFonts w:eastAsia="Times New Roman"/>
          <w:lang w:eastAsia="ar-SA"/>
        </w:rPr>
        <w:lastRenderedPageBreak/>
        <w:t>W przypadku, gdy rachunek wykonawcy nie spełnia w/w warunku, opóźnienia w dokonaniu płatności w terminie określonym w umowie, powstałe wskutek braku możliwości realizacji przez zamawiającego płatności z zachowaniem mechanizmu podzielonej płatności, nie stanowi dla Wykonawcy podstawy żądania od zamawiającego jakichkolwiek odszkodowań/ odsetek lub innych roszczeń z tytułu dokonania nieterminowej wpłaty.</w:t>
      </w:r>
    </w:p>
    <w:p w:rsidR="00AD617B" w:rsidRPr="00604250" w:rsidRDefault="007A4DC0" w:rsidP="00604250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6</w:t>
      </w:r>
      <w:r w:rsidR="004B7F97">
        <w:rPr>
          <w:rFonts w:eastAsia="Times New Roman"/>
          <w:lang w:eastAsia="pl-PL"/>
        </w:rPr>
        <w:t xml:space="preserve">. </w:t>
      </w:r>
      <w:r w:rsidR="00604250" w:rsidRPr="00604250">
        <w:rPr>
          <w:rFonts w:eastAsia="Times New Roman"/>
          <w:lang w:eastAsia="pl-PL"/>
        </w:rPr>
        <w:t>Płatności za wykonane roboty będą realizowane przelewem na konto Wykonawcy wskazane na faktur</w:t>
      </w:r>
      <w:r w:rsidR="004E1F04">
        <w:rPr>
          <w:rFonts w:eastAsia="Times New Roman"/>
          <w:lang w:eastAsia="pl-PL"/>
        </w:rPr>
        <w:t>ze</w:t>
      </w:r>
      <w:r w:rsidR="0001647E">
        <w:rPr>
          <w:rFonts w:eastAsia="Times New Roman"/>
          <w:lang w:eastAsia="pl-PL"/>
        </w:rPr>
        <w:t>.</w:t>
      </w:r>
    </w:p>
    <w:p w:rsidR="00604250" w:rsidRPr="00604250" w:rsidRDefault="007A4DC0" w:rsidP="00604250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</w:t>
      </w:r>
      <w:r w:rsidR="00604250" w:rsidRPr="00604250">
        <w:rPr>
          <w:rFonts w:eastAsia="Times New Roman"/>
          <w:lang w:eastAsia="pl-PL"/>
        </w:rPr>
        <w:t>. Podstawą wystawienia faktury VAT jest protokół odbioru końcowego robót po</w:t>
      </w:r>
      <w:r w:rsidR="0001647E">
        <w:rPr>
          <w:rFonts w:eastAsia="Times New Roman"/>
          <w:lang w:eastAsia="pl-PL"/>
        </w:rPr>
        <w:t>dpisany przez obie strony umowy.</w:t>
      </w:r>
    </w:p>
    <w:p w:rsidR="00604250" w:rsidRPr="00604250" w:rsidRDefault="007A4DC0" w:rsidP="00604250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</w:t>
      </w:r>
      <w:r w:rsidR="00604250" w:rsidRPr="00604250">
        <w:rPr>
          <w:rFonts w:eastAsia="Times New Roman"/>
          <w:lang w:eastAsia="pl-PL"/>
        </w:rPr>
        <w:t>. Dniem zapłaty jest dzień obciążenia rachunku bankowego Zamawiającego.</w:t>
      </w:r>
    </w:p>
    <w:p w:rsidR="00604250" w:rsidRPr="00604250" w:rsidRDefault="007A4DC0" w:rsidP="00604250">
      <w:pPr>
        <w:spacing w:line="360" w:lineRule="auto"/>
        <w:jc w:val="both"/>
        <w:rPr>
          <w:rFonts w:eastAsia="Times New Roman"/>
          <w:w w:val="89"/>
          <w:lang w:eastAsia="pl-PL"/>
        </w:rPr>
      </w:pPr>
      <w:r>
        <w:rPr>
          <w:rFonts w:eastAsia="Times New Roman"/>
          <w:lang w:eastAsia="pl-PL"/>
        </w:rPr>
        <w:t>9</w:t>
      </w:r>
      <w:r w:rsidR="00604250" w:rsidRPr="00604250">
        <w:rPr>
          <w:rFonts w:eastAsia="Times New Roman"/>
          <w:lang w:eastAsia="pl-PL"/>
        </w:rPr>
        <w:t>. Za ewentualne nieterminowe uregulowanie należności Wykonawca ma prawo naliczyć odsetki za zwłokę w wysokości ustawowej.</w:t>
      </w:r>
    </w:p>
    <w:p w:rsidR="00604250" w:rsidRPr="00604250" w:rsidRDefault="00604250" w:rsidP="00604250">
      <w:pPr>
        <w:spacing w:line="360" w:lineRule="auto"/>
        <w:jc w:val="center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t xml:space="preserve">  §</w:t>
      </w:r>
      <w:r w:rsidR="0001647E">
        <w:rPr>
          <w:rFonts w:eastAsia="Times New Roman"/>
          <w:b/>
          <w:lang w:eastAsia="pl-PL"/>
        </w:rPr>
        <w:t>4</w:t>
      </w:r>
    </w:p>
    <w:p w:rsidR="00604250" w:rsidRPr="006A7AE9" w:rsidRDefault="006A7AE9" w:rsidP="006A7AE9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="00ED2E3D" w:rsidRPr="006A7AE9">
        <w:rPr>
          <w:rFonts w:eastAsia="Times New Roman"/>
          <w:lang w:eastAsia="pl-PL"/>
        </w:rPr>
        <w:t xml:space="preserve">Prace realizowane w ramach niniejszej umowy będą wykonane w ilości egzemplarzy </w:t>
      </w:r>
      <w:r>
        <w:rPr>
          <w:rFonts w:eastAsia="Times New Roman"/>
          <w:lang w:eastAsia="pl-PL"/>
        </w:rPr>
        <w:t>niezbędnej do przeprowadzenia postępowania rozgraniczeniowego.</w:t>
      </w:r>
    </w:p>
    <w:p w:rsidR="00ED2E3D" w:rsidRPr="00604250" w:rsidRDefault="006A7AE9" w:rsidP="00ED2E3D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2. </w:t>
      </w:r>
      <w:r w:rsidR="00ED2E3D" w:rsidRPr="006A7AE9">
        <w:rPr>
          <w:rFonts w:eastAsia="Times New Roman"/>
          <w:lang w:eastAsia="pl-PL"/>
        </w:rPr>
        <w:t xml:space="preserve">Dokumentacja stanowiąca przedmiot odbioru zostanie dostarczona </w:t>
      </w:r>
      <w:r w:rsidR="00BC6EF2">
        <w:rPr>
          <w:rFonts w:eastAsia="Times New Roman"/>
          <w:lang w:eastAsia="pl-PL"/>
        </w:rPr>
        <w:t>w</w:t>
      </w:r>
      <w:r w:rsidR="00ED2E3D" w:rsidRPr="006A7AE9">
        <w:rPr>
          <w:rFonts w:eastAsia="Times New Roman"/>
          <w:lang w:eastAsia="pl-PL"/>
        </w:rPr>
        <w:t xml:space="preserve"> umówionym terminie do siedziby Zamawiającego. </w:t>
      </w:r>
    </w:p>
    <w:p w:rsidR="00604250" w:rsidRDefault="0001647E" w:rsidP="0056040C">
      <w:pPr>
        <w:spacing w:line="360" w:lineRule="auto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§5</w:t>
      </w:r>
    </w:p>
    <w:p w:rsidR="00604250" w:rsidRPr="00604250" w:rsidRDefault="00C82E89" w:rsidP="009F25E3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Wykonawca zobowiązuje się zapłacić zamawi</w:t>
      </w:r>
      <w:r w:rsidR="009F25E3">
        <w:rPr>
          <w:rFonts w:eastAsia="Times New Roman"/>
          <w:lang w:eastAsia="pl-PL"/>
        </w:rPr>
        <w:t>ającemu karę umowną za k</w:t>
      </w:r>
      <w:r w:rsidR="00B4344E">
        <w:rPr>
          <w:rFonts w:eastAsia="Times New Roman"/>
          <w:lang w:eastAsia="pl-PL"/>
        </w:rPr>
        <w:t>ażdy następny dzień zwłoki</w:t>
      </w:r>
      <w:r w:rsidR="009F25E3">
        <w:rPr>
          <w:rFonts w:eastAsia="Times New Roman"/>
          <w:lang w:eastAsia="pl-PL"/>
        </w:rPr>
        <w:t xml:space="preserve"> w wykonaniu zamówienia w wysokości</w:t>
      </w:r>
      <w:r w:rsidR="00B4344E">
        <w:rPr>
          <w:rFonts w:eastAsia="Times New Roman"/>
          <w:lang w:eastAsia="pl-PL"/>
        </w:rPr>
        <w:t xml:space="preserve"> 0.5%</w:t>
      </w:r>
      <w:r w:rsidR="009F25E3">
        <w:rPr>
          <w:rFonts w:eastAsia="Times New Roman"/>
          <w:lang w:eastAsia="pl-PL"/>
        </w:rPr>
        <w:t xml:space="preserve"> wynagrodzenia umownego brutto określonego </w:t>
      </w:r>
      <w:r w:rsidR="00B4344E">
        <w:rPr>
          <w:rFonts w:eastAsia="Times New Roman"/>
          <w:lang w:eastAsia="pl-PL"/>
        </w:rPr>
        <w:t xml:space="preserve">w </w:t>
      </w:r>
      <w:r w:rsidR="00B4344E" w:rsidRPr="00C916F7">
        <w:rPr>
          <w:rFonts w:eastAsia="Times New Roman"/>
          <w:lang w:eastAsia="pl-PL"/>
        </w:rPr>
        <w:t>§</w:t>
      </w:r>
      <w:r w:rsidR="009F25E3">
        <w:rPr>
          <w:rFonts w:eastAsia="Times New Roman"/>
          <w:lang w:eastAsia="pl-PL"/>
        </w:rPr>
        <w:t xml:space="preserve"> 3 ust. 1 umowy.</w:t>
      </w:r>
      <w:r w:rsidR="00B4344E">
        <w:rPr>
          <w:rFonts w:eastAsia="Times New Roman"/>
          <w:lang w:eastAsia="pl-PL"/>
        </w:rPr>
        <w:t xml:space="preserve"> </w:t>
      </w:r>
    </w:p>
    <w:p w:rsidR="0056040C" w:rsidRPr="0056040C" w:rsidRDefault="0056040C" w:rsidP="0056040C">
      <w:pPr>
        <w:spacing w:line="360" w:lineRule="auto"/>
        <w:ind w:left="36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§6</w:t>
      </w:r>
    </w:p>
    <w:p w:rsidR="0056040C" w:rsidRDefault="0056040C" w:rsidP="0056040C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6040C">
        <w:rPr>
          <w:rFonts w:eastAsia="Times New Roman"/>
          <w:lang w:eastAsia="pl-PL"/>
        </w:rPr>
        <w:t>Wykonawca</w:t>
      </w:r>
      <w:r>
        <w:rPr>
          <w:rFonts w:eastAsia="Times New Roman"/>
          <w:lang w:eastAsia="pl-PL"/>
        </w:rPr>
        <w:t xml:space="preserve"> jest odpowiedzialny względem Zamawiającego, jeżeli dokumentacja ma wady zmniejszające jej wartość lub użyteczność ze względu na cel oznaczony w umowie , a w szczególności odpowiada za rozwiązania niezgodne z parametrami ustalonymi w normach i przepisach szczególnych.</w:t>
      </w:r>
    </w:p>
    <w:p w:rsidR="0056040C" w:rsidRDefault="0056040C" w:rsidP="0056040C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2. Zamawiającemu, który otrzymał wadliwą dokumentację przysługuje prawo żądania:</w:t>
      </w:r>
    </w:p>
    <w:p w:rsidR="0056040C" w:rsidRDefault="0056040C" w:rsidP="00AB03D6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Bezpłatnego usunięcia wad w terminie wyznaczonym Wykonawcy bez względu na wysokość związanych z tym kosztów,</w:t>
      </w:r>
    </w:p>
    <w:p w:rsidR="0056040C" w:rsidRDefault="0056040C" w:rsidP="00AB03D6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Obniżenia wynagrodzenia, </w:t>
      </w:r>
    </w:p>
    <w:p w:rsidR="00392A52" w:rsidRPr="009F25E3" w:rsidRDefault="0056040C" w:rsidP="009F25E3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Odstąpienia od umowy, jeżeli zauważono wady uniemożliwiające </w:t>
      </w:r>
      <w:r w:rsidR="00133688">
        <w:rPr>
          <w:rFonts w:eastAsia="Times New Roman"/>
          <w:lang w:eastAsia="pl-PL"/>
        </w:rPr>
        <w:t>wykorzystanie wykonanej dokumentacji.</w:t>
      </w:r>
    </w:p>
    <w:p w:rsidR="00174C36" w:rsidRDefault="00174C36" w:rsidP="00604250">
      <w:pPr>
        <w:spacing w:line="360" w:lineRule="auto"/>
        <w:jc w:val="center"/>
        <w:rPr>
          <w:rFonts w:eastAsia="Times New Roman"/>
          <w:b/>
          <w:lang w:eastAsia="pl-PL"/>
        </w:rPr>
      </w:pPr>
    </w:p>
    <w:p w:rsidR="00174C36" w:rsidRDefault="00174C36" w:rsidP="00604250">
      <w:pPr>
        <w:spacing w:line="360" w:lineRule="auto"/>
        <w:jc w:val="center"/>
        <w:rPr>
          <w:rFonts w:eastAsia="Times New Roman"/>
          <w:b/>
          <w:lang w:eastAsia="pl-PL"/>
        </w:rPr>
      </w:pPr>
    </w:p>
    <w:p w:rsidR="00174C36" w:rsidRDefault="00174C36" w:rsidP="00604250">
      <w:pPr>
        <w:spacing w:line="360" w:lineRule="auto"/>
        <w:jc w:val="center"/>
        <w:rPr>
          <w:rFonts w:eastAsia="Times New Roman"/>
          <w:b/>
          <w:lang w:eastAsia="pl-PL"/>
        </w:rPr>
      </w:pPr>
    </w:p>
    <w:p w:rsidR="00604250" w:rsidRDefault="00604250" w:rsidP="00604250">
      <w:pPr>
        <w:spacing w:line="360" w:lineRule="auto"/>
        <w:jc w:val="center"/>
        <w:rPr>
          <w:rFonts w:eastAsia="Times New Roman"/>
          <w:b/>
          <w:lang w:eastAsia="pl-PL"/>
        </w:rPr>
      </w:pPr>
      <w:r w:rsidRPr="00604250">
        <w:rPr>
          <w:rFonts w:eastAsia="Times New Roman"/>
          <w:b/>
          <w:lang w:eastAsia="pl-PL"/>
        </w:rPr>
        <w:lastRenderedPageBreak/>
        <w:t>§</w:t>
      </w:r>
      <w:r w:rsidR="00133688">
        <w:rPr>
          <w:rFonts w:eastAsia="Times New Roman"/>
          <w:b/>
          <w:lang w:eastAsia="pl-PL"/>
        </w:rPr>
        <w:t>7</w:t>
      </w:r>
    </w:p>
    <w:p w:rsidR="006C6A90" w:rsidRPr="00392A52" w:rsidRDefault="00604250" w:rsidP="00AB03D6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Zamawiający może odstąpić od umowy w razie zaistnienia okoliczności przewidzianych w art. 145 ustawy z dnia 29 stycznia 2004 roku Prawo zamówień publicznych (</w:t>
      </w:r>
      <w:r w:rsidR="00133688">
        <w:rPr>
          <w:rFonts w:eastAsia="Times New Roman"/>
          <w:lang w:eastAsia="pl-PL"/>
        </w:rPr>
        <w:t xml:space="preserve">t.j. </w:t>
      </w:r>
      <w:r w:rsidRPr="00604250">
        <w:rPr>
          <w:rFonts w:eastAsia="Times New Roman"/>
          <w:lang w:eastAsia="pl-PL"/>
        </w:rPr>
        <w:t xml:space="preserve">Dz. U.  </w:t>
      </w:r>
      <w:r w:rsidR="00D81FBB">
        <w:rPr>
          <w:rFonts w:eastAsia="Times New Roman"/>
          <w:lang w:eastAsia="pl-PL"/>
        </w:rPr>
        <w:t>z 2019</w:t>
      </w:r>
      <w:r w:rsidR="00624C49">
        <w:rPr>
          <w:rFonts w:eastAsia="Times New Roman"/>
          <w:lang w:eastAsia="pl-PL"/>
        </w:rPr>
        <w:t xml:space="preserve"> r.</w:t>
      </w:r>
      <w:r w:rsidR="00392A52">
        <w:rPr>
          <w:rFonts w:eastAsia="Times New Roman"/>
          <w:lang w:eastAsia="pl-PL"/>
        </w:rPr>
        <w:t>,</w:t>
      </w:r>
      <w:r w:rsidR="00D81FBB">
        <w:rPr>
          <w:rFonts w:eastAsia="Times New Roman"/>
          <w:lang w:eastAsia="pl-PL"/>
        </w:rPr>
        <w:t xml:space="preserve"> poz. 1843</w:t>
      </w:r>
      <w:r w:rsidR="00624C49">
        <w:rPr>
          <w:rFonts w:eastAsia="Times New Roman"/>
          <w:lang w:eastAsia="pl-PL"/>
        </w:rPr>
        <w:t xml:space="preserve"> </w:t>
      </w:r>
      <w:r w:rsidRPr="00624C49">
        <w:rPr>
          <w:rFonts w:eastAsia="Times New Roman"/>
          <w:lang w:eastAsia="pl-PL"/>
        </w:rPr>
        <w:t xml:space="preserve">z późn. zm.). </w:t>
      </w:r>
    </w:p>
    <w:p w:rsidR="00604250" w:rsidRPr="00604250" w:rsidRDefault="004846EC" w:rsidP="00133688">
      <w:pPr>
        <w:spacing w:line="36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§8</w:t>
      </w:r>
    </w:p>
    <w:p w:rsidR="00604250" w:rsidRPr="00604250" w:rsidRDefault="00133688" w:rsidP="0060425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</w:t>
      </w:r>
      <w:r w:rsidR="00604250" w:rsidRPr="00604250">
        <w:rPr>
          <w:rFonts w:eastAsia="Times New Roman"/>
          <w:lang w:eastAsia="pl-PL"/>
        </w:rPr>
        <w:t>. Strony dopuszczają możliwość zmian umowy w następujących przypadkach:</w:t>
      </w:r>
    </w:p>
    <w:p w:rsidR="00604250" w:rsidRPr="004846EC" w:rsidRDefault="00604250" w:rsidP="00AB03D6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/>
          <w:lang w:eastAsia="pl-PL"/>
        </w:rPr>
      </w:pPr>
      <w:r w:rsidRPr="00133688">
        <w:rPr>
          <w:rFonts w:eastAsia="Times New Roman"/>
          <w:lang w:eastAsia="pl-PL"/>
        </w:rPr>
        <w:t>Zmiana postanowień umowy może nastąpić z powodu</w:t>
      </w:r>
      <w:r w:rsidR="004846EC">
        <w:rPr>
          <w:rFonts w:eastAsia="Times New Roman"/>
          <w:lang w:eastAsia="pl-PL"/>
        </w:rPr>
        <w:t xml:space="preserve"> zaistnienia nieprzewidzianych</w:t>
      </w:r>
      <w:r w:rsidRPr="004846EC">
        <w:rPr>
          <w:rFonts w:eastAsia="Times New Roman"/>
          <w:lang w:eastAsia="pl-PL"/>
        </w:rPr>
        <w:t xml:space="preserve">  okoliczności</w:t>
      </w:r>
      <w:r w:rsidR="00B4344E">
        <w:rPr>
          <w:rFonts w:eastAsia="Times New Roman"/>
          <w:lang w:eastAsia="pl-PL"/>
        </w:rPr>
        <w:t xml:space="preserve"> za porozumieniem stron.</w:t>
      </w:r>
    </w:p>
    <w:p w:rsidR="00604250" w:rsidRPr="00604250" w:rsidRDefault="004846EC" w:rsidP="00604250">
      <w:p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</w:t>
      </w:r>
      <w:r w:rsidR="00604250" w:rsidRPr="00604250">
        <w:rPr>
          <w:rFonts w:eastAsia="Times New Roman"/>
          <w:lang w:eastAsia="pl-PL"/>
        </w:rPr>
        <w:t>. Termin zakończenia niniejszej umowy może ulec zmianie w pr</w:t>
      </w:r>
      <w:r w:rsidR="00E25319">
        <w:rPr>
          <w:rFonts w:eastAsia="Times New Roman"/>
          <w:lang w:eastAsia="pl-PL"/>
        </w:rPr>
        <w:t xml:space="preserve">zypadku  wystąpienia opóźnień </w:t>
      </w:r>
      <w:r w:rsidR="00604250" w:rsidRPr="00604250">
        <w:rPr>
          <w:rFonts w:eastAsia="Times New Roman"/>
          <w:lang w:eastAsia="pl-PL"/>
        </w:rPr>
        <w:t>wynikających z:</w:t>
      </w:r>
    </w:p>
    <w:p w:rsidR="00604250" w:rsidRPr="004846EC" w:rsidRDefault="00604250" w:rsidP="00AB03D6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/>
          <w:lang w:eastAsia="pl-PL"/>
        </w:rPr>
      </w:pPr>
      <w:r w:rsidRPr="004846EC">
        <w:rPr>
          <w:rFonts w:eastAsia="Times New Roman"/>
          <w:lang w:eastAsia="pl-PL"/>
        </w:rPr>
        <w:t>działania siły wyższej (na przykład klęski żywiołowej) mającej bezpośredni wpływ na terminowość wykonania robót;</w:t>
      </w:r>
    </w:p>
    <w:p w:rsidR="00604250" w:rsidRPr="004846EC" w:rsidRDefault="00604250" w:rsidP="00AB03D6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/>
          <w:lang w:eastAsia="pl-PL"/>
        </w:rPr>
      </w:pPr>
      <w:r w:rsidRPr="004846EC">
        <w:rPr>
          <w:rFonts w:eastAsia="Times New Roman"/>
          <w:lang w:eastAsia="pl-PL"/>
        </w:rPr>
        <w:t>wystąpienia okoliczności, których strony umowy nie były w stanie przewidzieć, pomimo zachowania należytej staranności.</w:t>
      </w:r>
    </w:p>
    <w:p w:rsidR="00604250" w:rsidRPr="00604250" w:rsidRDefault="00604250" w:rsidP="00AB03D6">
      <w:pPr>
        <w:numPr>
          <w:ilvl w:val="0"/>
          <w:numId w:val="6"/>
        </w:numPr>
        <w:spacing w:line="360" w:lineRule="auto"/>
        <w:contextualSpacing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 xml:space="preserve">Zmiana stawki podatku VAT w związku ze zmianą ustawową tej </w:t>
      </w:r>
      <w:r w:rsidR="00FD0010">
        <w:rPr>
          <w:rFonts w:eastAsia="Times New Roman"/>
          <w:lang w:eastAsia="pl-PL"/>
        </w:rPr>
        <w:t xml:space="preserve">stawki, w stopniu wynikającym </w:t>
      </w:r>
      <w:r w:rsidRPr="00604250">
        <w:rPr>
          <w:rFonts w:eastAsia="Times New Roman"/>
          <w:lang w:eastAsia="pl-PL"/>
        </w:rPr>
        <w:t>z tej zmiany. W przypadku zmiany ustawowej stawki podatku VAT cena ryczałtowa brutto nie ulegnie zmianie.</w:t>
      </w:r>
    </w:p>
    <w:p w:rsidR="00604250" w:rsidRPr="00604250" w:rsidRDefault="00FD0010" w:rsidP="00604250">
      <w:pPr>
        <w:spacing w:line="36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§</w:t>
      </w:r>
      <w:r w:rsidR="004846EC">
        <w:rPr>
          <w:rFonts w:eastAsia="Times New Roman"/>
          <w:b/>
          <w:bCs/>
          <w:lang w:eastAsia="pl-PL"/>
        </w:rPr>
        <w:t>9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1.  W sprawach  nieuregulowanych  niniejszą umową mają zastosowanie  przepisy  Kodeksu cywilnego oraz ustawy Prawo zamówień publicznych.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2.  Ewentualne spory powstałe na tle wykonania przedmiotu umowy rozstrzygane będą przez właściwy dla siedziby Zamawiającego.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  <w:r w:rsidRPr="00604250">
        <w:rPr>
          <w:rFonts w:eastAsia="Times New Roman"/>
          <w:lang w:eastAsia="pl-PL"/>
        </w:rPr>
        <w:t>3. Umowę sporządzono w trzech jednobrzmiących egzemplarzach, dwa egzemplarze otrzymuje Zamawiający, a jeden Wykonawca.</w:t>
      </w:r>
    </w:p>
    <w:p w:rsidR="00604250" w:rsidRPr="00604250" w:rsidRDefault="00604250" w:rsidP="00604250">
      <w:pPr>
        <w:spacing w:line="360" w:lineRule="auto"/>
        <w:jc w:val="both"/>
        <w:rPr>
          <w:rFonts w:eastAsia="Times New Roman"/>
          <w:lang w:eastAsia="pl-PL"/>
        </w:rPr>
      </w:pPr>
    </w:p>
    <w:p w:rsidR="00604250" w:rsidRPr="00604250" w:rsidRDefault="00604250" w:rsidP="00604250">
      <w:pPr>
        <w:spacing w:line="360" w:lineRule="auto"/>
        <w:ind w:left="360"/>
        <w:jc w:val="center"/>
        <w:rPr>
          <w:rFonts w:eastAsia="Times New Roman"/>
          <w:b/>
          <w:lang w:eastAsia="pl-PL"/>
        </w:rPr>
      </w:pPr>
    </w:p>
    <w:p w:rsidR="00604250" w:rsidRPr="00604250" w:rsidRDefault="00604250" w:rsidP="00604250">
      <w:pPr>
        <w:spacing w:line="360" w:lineRule="auto"/>
        <w:jc w:val="center"/>
        <w:rPr>
          <w:rFonts w:eastAsia="Times New Roman"/>
          <w:b/>
          <w:bCs/>
          <w:iCs/>
          <w:lang w:eastAsia="pl-PL"/>
        </w:rPr>
      </w:pPr>
      <w:r w:rsidRPr="00604250">
        <w:rPr>
          <w:rFonts w:eastAsia="Times New Roman"/>
          <w:b/>
          <w:bCs/>
          <w:iCs/>
          <w:lang w:eastAsia="pl-PL"/>
        </w:rPr>
        <w:t>Zamawiający:</w:t>
      </w:r>
      <w:r w:rsidRPr="00604250">
        <w:rPr>
          <w:rFonts w:eastAsia="Times New Roman"/>
          <w:b/>
          <w:bCs/>
          <w:iCs/>
          <w:lang w:eastAsia="pl-PL"/>
        </w:rPr>
        <w:tab/>
      </w:r>
      <w:r w:rsidRPr="00604250">
        <w:rPr>
          <w:rFonts w:eastAsia="Times New Roman"/>
          <w:b/>
          <w:bCs/>
          <w:iCs/>
          <w:lang w:eastAsia="pl-PL"/>
        </w:rPr>
        <w:tab/>
      </w:r>
      <w:r w:rsidRPr="00604250">
        <w:rPr>
          <w:rFonts w:eastAsia="Times New Roman"/>
          <w:b/>
          <w:bCs/>
          <w:iCs/>
          <w:lang w:eastAsia="pl-PL"/>
        </w:rPr>
        <w:tab/>
      </w:r>
      <w:r w:rsidRPr="00604250">
        <w:rPr>
          <w:rFonts w:eastAsia="Times New Roman"/>
          <w:b/>
          <w:bCs/>
          <w:iCs/>
          <w:lang w:eastAsia="pl-PL"/>
        </w:rPr>
        <w:tab/>
      </w:r>
      <w:r w:rsidRPr="00604250">
        <w:rPr>
          <w:rFonts w:eastAsia="Times New Roman"/>
          <w:b/>
          <w:bCs/>
          <w:iCs/>
          <w:lang w:eastAsia="pl-PL"/>
        </w:rPr>
        <w:tab/>
        <w:t>Wykonawca:</w:t>
      </w:r>
    </w:p>
    <w:p w:rsidR="00FE74C0" w:rsidRPr="000C7ABB" w:rsidRDefault="00FE74C0" w:rsidP="00FE74C0">
      <w:pPr>
        <w:rPr>
          <w:b/>
          <w:sz w:val="28"/>
          <w:szCs w:val="28"/>
        </w:rPr>
      </w:pPr>
    </w:p>
    <w:sectPr w:rsidR="00FE74C0" w:rsidRPr="000C7ABB" w:rsidSect="00B46EF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0C" w:rsidRDefault="0094370C" w:rsidP="004930A3">
      <w:pPr>
        <w:spacing w:line="240" w:lineRule="auto"/>
      </w:pPr>
      <w:r>
        <w:separator/>
      </w:r>
    </w:p>
  </w:endnote>
  <w:endnote w:type="continuationSeparator" w:id="0">
    <w:p w:rsidR="0094370C" w:rsidRDefault="0094370C" w:rsidP="00493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F8" w:rsidRDefault="009D07F8">
    <w:pPr>
      <w:pStyle w:val="Stopka"/>
      <w:jc w:val="right"/>
    </w:pPr>
  </w:p>
  <w:p w:rsidR="004930A3" w:rsidRDefault="004930A3" w:rsidP="00A22EB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0C" w:rsidRDefault="0094370C" w:rsidP="004930A3">
      <w:pPr>
        <w:spacing w:line="240" w:lineRule="auto"/>
      </w:pPr>
      <w:r>
        <w:separator/>
      </w:r>
    </w:p>
  </w:footnote>
  <w:footnote w:type="continuationSeparator" w:id="0">
    <w:p w:rsidR="0094370C" w:rsidRDefault="0094370C" w:rsidP="00493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DA"/>
    <w:multiLevelType w:val="hybridMultilevel"/>
    <w:tmpl w:val="8C1C9048"/>
    <w:lvl w:ilvl="0" w:tplc="BF387D16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94AED"/>
    <w:multiLevelType w:val="hybridMultilevel"/>
    <w:tmpl w:val="4B2410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0353C"/>
    <w:multiLevelType w:val="hybridMultilevel"/>
    <w:tmpl w:val="7B8ABB86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6D35"/>
    <w:multiLevelType w:val="hybridMultilevel"/>
    <w:tmpl w:val="D44E66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B64025F"/>
    <w:multiLevelType w:val="hybridMultilevel"/>
    <w:tmpl w:val="5A4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4037"/>
    <w:multiLevelType w:val="hybridMultilevel"/>
    <w:tmpl w:val="11F43BA6"/>
    <w:lvl w:ilvl="0" w:tplc="1766F7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7467"/>
    <w:multiLevelType w:val="multilevel"/>
    <w:tmpl w:val="D4D2F270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2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A36220D"/>
    <w:multiLevelType w:val="hybridMultilevel"/>
    <w:tmpl w:val="15CE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01F81"/>
    <w:multiLevelType w:val="hybridMultilevel"/>
    <w:tmpl w:val="8B0821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AF3A05"/>
    <w:multiLevelType w:val="hybridMultilevel"/>
    <w:tmpl w:val="7DDE3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37C0"/>
    <w:multiLevelType w:val="hybridMultilevel"/>
    <w:tmpl w:val="DA3E3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4C4CF5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CF6"/>
    <w:multiLevelType w:val="multilevel"/>
    <w:tmpl w:val="8C924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 w15:restartNumberingAfterBreak="0">
    <w:nsid w:val="6102607F"/>
    <w:multiLevelType w:val="hybridMultilevel"/>
    <w:tmpl w:val="F55C8480"/>
    <w:lvl w:ilvl="0" w:tplc="8796178C">
      <w:start w:val="1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541A5"/>
    <w:multiLevelType w:val="hybridMultilevel"/>
    <w:tmpl w:val="4CB2CB2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C4BE7"/>
    <w:multiLevelType w:val="multilevel"/>
    <w:tmpl w:val="5650D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8F"/>
    <w:rsid w:val="0001647E"/>
    <w:rsid w:val="00021654"/>
    <w:rsid w:val="00027F32"/>
    <w:rsid w:val="000372B2"/>
    <w:rsid w:val="000637FD"/>
    <w:rsid w:val="00066BE3"/>
    <w:rsid w:val="00075798"/>
    <w:rsid w:val="000815A5"/>
    <w:rsid w:val="00084272"/>
    <w:rsid w:val="000A054F"/>
    <w:rsid w:val="000C18D5"/>
    <w:rsid w:val="000C7ABB"/>
    <w:rsid w:val="000D5C22"/>
    <w:rsid w:val="000E751E"/>
    <w:rsid w:val="001006C0"/>
    <w:rsid w:val="001026F3"/>
    <w:rsid w:val="00104B70"/>
    <w:rsid w:val="001130F4"/>
    <w:rsid w:val="00113913"/>
    <w:rsid w:val="00117482"/>
    <w:rsid w:val="001222E2"/>
    <w:rsid w:val="00130453"/>
    <w:rsid w:val="001335E7"/>
    <w:rsid w:val="00133688"/>
    <w:rsid w:val="00154CB3"/>
    <w:rsid w:val="001556E2"/>
    <w:rsid w:val="00170AEF"/>
    <w:rsid w:val="00174C36"/>
    <w:rsid w:val="00180379"/>
    <w:rsid w:val="00185752"/>
    <w:rsid w:val="001E75B8"/>
    <w:rsid w:val="001F2DE4"/>
    <w:rsid w:val="001F44D8"/>
    <w:rsid w:val="001F5D03"/>
    <w:rsid w:val="00217513"/>
    <w:rsid w:val="00227DDE"/>
    <w:rsid w:val="002625A3"/>
    <w:rsid w:val="0026457E"/>
    <w:rsid w:val="0026505D"/>
    <w:rsid w:val="00276BC3"/>
    <w:rsid w:val="002861F2"/>
    <w:rsid w:val="002B2B6D"/>
    <w:rsid w:val="002B73D8"/>
    <w:rsid w:val="002D105F"/>
    <w:rsid w:val="002E0191"/>
    <w:rsid w:val="002E6BBA"/>
    <w:rsid w:val="002F3D92"/>
    <w:rsid w:val="002F58B8"/>
    <w:rsid w:val="00310FCC"/>
    <w:rsid w:val="00346BD9"/>
    <w:rsid w:val="00351712"/>
    <w:rsid w:val="0036365E"/>
    <w:rsid w:val="003814AC"/>
    <w:rsid w:val="0038763D"/>
    <w:rsid w:val="00387B0C"/>
    <w:rsid w:val="0039223A"/>
    <w:rsid w:val="0039256B"/>
    <w:rsid w:val="00392A52"/>
    <w:rsid w:val="003A561A"/>
    <w:rsid w:val="00411017"/>
    <w:rsid w:val="00435353"/>
    <w:rsid w:val="00435FA1"/>
    <w:rsid w:val="00436322"/>
    <w:rsid w:val="00451822"/>
    <w:rsid w:val="004715C2"/>
    <w:rsid w:val="004761A4"/>
    <w:rsid w:val="004846EC"/>
    <w:rsid w:val="004930A3"/>
    <w:rsid w:val="00496ED0"/>
    <w:rsid w:val="004B0CB6"/>
    <w:rsid w:val="004B7F97"/>
    <w:rsid w:val="004E12CF"/>
    <w:rsid w:val="004E1F04"/>
    <w:rsid w:val="004F17BE"/>
    <w:rsid w:val="00500E5D"/>
    <w:rsid w:val="00516A96"/>
    <w:rsid w:val="00517EDF"/>
    <w:rsid w:val="00524229"/>
    <w:rsid w:val="0052475D"/>
    <w:rsid w:val="00526E30"/>
    <w:rsid w:val="00537A9C"/>
    <w:rsid w:val="00543FF9"/>
    <w:rsid w:val="00544FA8"/>
    <w:rsid w:val="00555946"/>
    <w:rsid w:val="0056040C"/>
    <w:rsid w:val="005841D1"/>
    <w:rsid w:val="005876FC"/>
    <w:rsid w:val="005C2CBE"/>
    <w:rsid w:val="005E01F0"/>
    <w:rsid w:val="005E13D6"/>
    <w:rsid w:val="005F5938"/>
    <w:rsid w:val="00600904"/>
    <w:rsid w:val="00604250"/>
    <w:rsid w:val="006053AD"/>
    <w:rsid w:val="00610A8F"/>
    <w:rsid w:val="0061117C"/>
    <w:rsid w:val="006221B8"/>
    <w:rsid w:val="00624C49"/>
    <w:rsid w:val="00637680"/>
    <w:rsid w:val="0065638E"/>
    <w:rsid w:val="00661815"/>
    <w:rsid w:val="006726EA"/>
    <w:rsid w:val="006764D1"/>
    <w:rsid w:val="006A496B"/>
    <w:rsid w:val="006A7AE9"/>
    <w:rsid w:val="006C381B"/>
    <w:rsid w:val="006C3F0A"/>
    <w:rsid w:val="006C6A90"/>
    <w:rsid w:val="006C7FA5"/>
    <w:rsid w:val="006D381A"/>
    <w:rsid w:val="006D420A"/>
    <w:rsid w:val="006D496D"/>
    <w:rsid w:val="006E02DC"/>
    <w:rsid w:val="006F2554"/>
    <w:rsid w:val="006F4CEB"/>
    <w:rsid w:val="007015F0"/>
    <w:rsid w:val="00702886"/>
    <w:rsid w:val="00703417"/>
    <w:rsid w:val="00706C21"/>
    <w:rsid w:val="007079D0"/>
    <w:rsid w:val="0072552E"/>
    <w:rsid w:val="00735233"/>
    <w:rsid w:val="0073589A"/>
    <w:rsid w:val="007406D8"/>
    <w:rsid w:val="00745C6D"/>
    <w:rsid w:val="00747497"/>
    <w:rsid w:val="00776A06"/>
    <w:rsid w:val="007A4DC0"/>
    <w:rsid w:val="007B30F1"/>
    <w:rsid w:val="007D248B"/>
    <w:rsid w:val="007D5952"/>
    <w:rsid w:val="007E53FF"/>
    <w:rsid w:val="007E5801"/>
    <w:rsid w:val="0080176E"/>
    <w:rsid w:val="00806F17"/>
    <w:rsid w:val="00861F20"/>
    <w:rsid w:val="00862694"/>
    <w:rsid w:val="00863F3A"/>
    <w:rsid w:val="00875E6E"/>
    <w:rsid w:val="00885B43"/>
    <w:rsid w:val="0088774B"/>
    <w:rsid w:val="0089485C"/>
    <w:rsid w:val="0089741E"/>
    <w:rsid w:val="008B5B8C"/>
    <w:rsid w:val="008B70CF"/>
    <w:rsid w:val="008C639F"/>
    <w:rsid w:val="008E62AC"/>
    <w:rsid w:val="008F635E"/>
    <w:rsid w:val="00901824"/>
    <w:rsid w:val="009058E5"/>
    <w:rsid w:val="009107D4"/>
    <w:rsid w:val="00924B77"/>
    <w:rsid w:val="00930EBF"/>
    <w:rsid w:val="00931D94"/>
    <w:rsid w:val="009344D7"/>
    <w:rsid w:val="0094370C"/>
    <w:rsid w:val="009500DB"/>
    <w:rsid w:val="00957B34"/>
    <w:rsid w:val="00962332"/>
    <w:rsid w:val="00972632"/>
    <w:rsid w:val="00992295"/>
    <w:rsid w:val="009A28E8"/>
    <w:rsid w:val="009A30E6"/>
    <w:rsid w:val="009B1124"/>
    <w:rsid w:val="009B38C1"/>
    <w:rsid w:val="009B3E51"/>
    <w:rsid w:val="009C1152"/>
    <w:rsid w:val="009C77ED"/>
    <w:rsid w:val="009D07F8"/>
    <w:rsid w:val="009D1269"/>
    <w:rsid w:val="009D4873"/>
    <w:rsid w:val="009F25E3"/>
    <w:rsid w:val="00A13B1F"/>
    <w:rsid w:val="00A22EB5"/>
    <w:rsid w:val="00A41363"/>
    <w:rsid w:val="00A61CBB"/>
    <w:rsid w:val="00A70765"/>
    <w:rsid w:val="00A81983"/>
    <w:rsid w:val="00A8564C"/>
    <w:rsid w:val="00A8719F"/>
    <w:rsid w:val="00A93B74"/>
    <w:rsid w:val="00AB03D6"/>
    <w:rsid w:val="00AB1D3F"/>
    <w:rsid w:val="00AB7360"/>
    <w:rsid w:val="00AD617B"/>
    <w:rsid w:val="00AD6811"/>
    <w:rsid w:val="00AE123A"/>
    <w:rsid w:val="00AE6FF6"/>
    <w:rsid w:val="00AF4CC4"/>
    <w:rsid w:val="00B062BA"/>
    <w:rsid w:val="00B11012"/>
    <w:rsid w:val="00B26743"/>
    <w:rsid w:val="00B4344E"/>
    <w:rsid w:val="00B46EFA"/>
    <w:rsid w:val="00B509EE"/>
    <w:rsid w:val="00B548C7"/>
    <w:rsid w:val="00B56438"/>
    <w:rsid w:val="00B61DC1"/>
    <w:rsid w:val="00B63663"/>
    <w:rsid w:val="00B801CC"/>
    <w:rsid w:val="00B83C71"/>
    <w:rsid w:val="00B9328E"/>
    <w:rsid w:val="00BA5EA0"/>
    <w:rsid w:val="00BC6EF2"/>
    <w:rsid w:val="00BC7C13"/>
    <w:rsid w:val="00BE6C95"/>
    <w:rsid w:val="00C2171C"/>
    <w:rsid w:val="00C27F51"/>
    <w:rsid w:val="00C71193"/>
    <w:rsid w:val="00C75CE6"/>
    <w:rsid w:val="00C82E89"/>
    <w:rsid w:val="00C84D81"/>
    <w:rsid w:val="00C85981"/>
    <w:rsid w:val="00C916F7"/>
    <w:rsid w:val="00C97F85"/>
    <w:rsid w:val="00CC4DEF"/>
    <w:rsid w:val="00CF16C2"/>
    <w:rsid w:val="00D001F5"/>
    <w:rsid w:val="00D02AB5"/>
    <w:rsid w:val="00D4073D"/>
    <w:rsid w:val="00D63BBE"/>
    <w:rsid w:val="00D70465"/>
    <w:rsid w:val="00D81FBB"/>
    <w:rsid w:val="00D83AD4"/>
    <w:rsid w:val="00D86CFF"/>
    <w:rsid w:val="00D97E95"/>
    <w:rsid w:val="00DB36C9"/>
    <w:rsid w:val="00DD0CD3"/>
    <w:rsid w:val="00DD6F71"/>
    <w:rsid w:val="00DE54F9"/>
    <w:rsid w:val="00DF12A1"/>
    <w:rsid w:val="00E0097E"/>
    <w:rsid w:val="00E07B28"/>
    <w:rsid w:val="00E14337"/>
    <w:rsid w:val="00E25319"/>
    <w:rsid w:val="00E30B3C"/>
    <w:rsid w:val="00E31707"/>
    <w:rsid w:val="00E36546"/>
    <w:rsid w:val="00E56F39"/>
    <w:rsid w:val="00E657AB"/>
    <w:rsid w:val="00EC4CC4"/>
    <w:rsid w:val="00ED2E3D"/>
    <w:rsid w:val="00EE2188"/>
    <w:rsid w:val="00EF3D54"/>
    <w:rsid w:val="00F0285A"/>
    <w:rsid w:val="00F0503D"/>
    <w:rsid w:val="00F16E85"/>
    <w:rsid w:val="00F23F01"/>
    <w:rsid w:val="00F25D82"/>
    <w:rsid w:val="00F40271"/>
    <w:rsid w:val="00F456E3"/>
    <w:rsid w:val="00F56009"/>
    <w:rsid w:val="00F80CD9"/>
    <w:rsid w:val="00FD0010"/>
    <w:rsid w:val="00FD6254"/>
    <w:rsid w:val="00FE6542"/>
    <w:rsid w:val="00FE74C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86181B-CB8B-4A82-B1D6-0C0A2879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0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2F3D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36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27F32"/>
    <w:pPr>
      <w:spacing w:line="240" w:lineRule="auto"/>
    </w:pPr>
    <w:rPr>
      <w:rFonts w:eastAsia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F32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30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0A3"/>
  </w:style>
  <w:style w:type="paragraph" w:styleId="Stopka">
    <w:name w:val="footer"/>
    <w:basedOn w:val="Normalny"/>
    <w:link w:val="StopkaZnak"/>
    <w:uiPriority w:val="99"/>
    <w:unhideWhenUsed/>
    <w:rsid w:val="004930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0A3"/>
  </w:style>
  <w:style w:type="paragraph" w:styleId="Tekstdymka">
    <w:name w:val="Balloon Text"/>
    <w:basedOn w:val="Normalny"/>
    <w:link w:val="TekstdymkaZnak"/>
    <w:uiPriority w:val="99"/>
    <w:semiHidden/>
    <w:unhideWhenUsed/>
    <w:rsid w:val="00735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kierownik-ioś</dc:creator>
  <cp:lastModifiedBy>jabramczyk</cp:lastModifiedBy>
  <cp:revision>2</cp:revision>
  <cp:lastPrinted>2020-06-22T09:10:00Z</cp:lastPrinted>
  <dcterms:created xsi:type="dcterms:W3CDTF">2020-06-23T06:29:00Z</dcterms:created>
  <dcterms:modified xsi:type="dcterms:W3CDTF">2020-06-23T06:29:00Z</dcterms:modified>
</cp:coreProperties>
</file>