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25" w:rsidRPr="00322625" w:rsidRDefault="000F51B6" w:rsidP="0032262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Informacja dla mieszkańców – Azbest 2022</w:t>
      </w:r>
    </w:p>
    <w:p w:rsidR="00322625" w:rsidRDefault="00322625" w:rsidP="0094735F">
      <w:pPr>
        <w:pStyle w:val="Bezodstpw"/>
        <w:spacing w:line="360" w:lineRule="auto"/>
        <w:jc w:val="center"/>
        <w:rPr>
          <w:b/>
          <w:sz w:val="28"/>
          <w:u w:val="single"/>
        </w:rPr>
      </w:pPr>
    </w:p>
    <w:p w:rsidR="000F51B6" w:rsidRDefault="000F51B6" w:rsidP="0032262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Gołymin-Ośrodek informuje mieszkańców Gminy (osoby fizyczne) o możliwości uzyskania dofinansowania do usunięcia azbestu i wyrobów zawierających azbest zgromadzonych na swoich nieruchomościach.</w:t>
      </w:r>
    </w:p>
    <w:p w:rsidR="000F51B6" w:rsidRDefault="000F51B6" w:rsidP="0032262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Dofinansowaniem mogą być objęte obiekty, których właściciele spełnią  następujące warunki:</w:t>
      </w:r>
    </w:p>
    <w:p w:rsidR="0058079F" w:rsidRDefault="001D38B9" w:rsidP="00107B2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Sporządzą</w:t>
      </w:r>
      <w:r w:rsidR="000F51B6">
        <w:rPr>
          <w:rFonts w:ascii="Times New Roman" w:hAnsi="Times New Roman" w:cs="Times New Roman"/>
          <w:sz w:val="24"/>
          <w:szCs w:val="24"/>
        </w:rPr>
        <w:t xml:space="preserve"> i złożą do Wójta Gminy Gołymin-Ośrodek </w:t>
      </w:r>
      <w:r>
        <w:rPr>
          <w:rFonts w:ascii="Times New Roman" w:hAnsi="Times New Roman" w:cs="Times New Roman"/>
          <w:sz w:val="24"/>
          <w:szCs w:val="24"/>
        </w:rPr>
        <w:t xml:space="preserve">„Informacje o wyrobach zawierających azbest” zgodnie z rozporządzeniem Ministra Gospodarki z dnia </w:t>
      </w:r>
      <w:r w:rsidR="00BD79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 grudnia 2010 r. w sprawie wymagań w zakresie wykorzystywania wyrobów zawierających azbest oraz wykorzystywania i oczyszczania instalacji lub urządzeń,</w:t>
      </w:r>
      <w:r w:rsidR="007D6997">
        <w:rPr>
          <w:rFonts w:ascii="Times New Roman" w:hAnsi="Times New Roman" w:cs="Times New Roman"/>
          <w:sz w:val="24"/>
          <w:szCs w:val="24"/>
        </w:rPr>
        <w:t xml:space="preserve"> </w:t>
      </w:r>
      <w:r w:rsidR="00BD7943">
        <w:rPr>
          <w:rFonts w:ascii="Times New Roman" w:hAnsi="Times New Roman" w:cs="Times New Roman"/>
          <w:sz w:val="24"/>
          <w:szCs w:val="24"/>
        </w:rPr>
        <w:br/>
      </w:r>
      <w:r w:rsidR="007D6997">
        <w:rPr>
          <w:rFonts w:ascii="Times New Roman" w:hAnsi="Times New Roman" w:cs="Times New Roman"/>
          <w:sz w:val="24"/>
          <w:szCs w:val="24"/>
        </w:rPr>
        <w:t>w których były lub są</w:t>
      </w:r>
      <w:r>
        <w:rPr>
          <w:rFonts w:ascii="Times New Roman" w:hAnsi="Times New Roman" w:cs="Times New Roman"/>
          <w:sz w:val="24"/>
          <w:szCs w:val="24"/>
        </w:rPr>
        <w:t xml:space="preserve"> wykorzystywane wyroby zawierające azbest (Dz. U. z 2011 r. </w:t>
      </w:r>
      <w:r w:rsidR="009B7361">
        <w:rPr>
          <w:rFonts w:ascii="Times New Roman" w:hAnsi="Times New Roman" w:cs="Times New Roman"/>
          <w:sz w:val="24"/>
          <w:szCs w:val="24"/>
        </w:rPr>
        <w:br/>
        <w:t>N</w:t>
      </w:r>
      <w:r>
        <w:rPr>
          <w:rFonts w:ascii="Times New Roman" w:hAnsi="Times New Roman" w:cs="Times New Roman"/>
          <w:sz w:val="24"/>
          <w:szCs w:val="24"/>
        </w:rPr>
        <w:t>r 8</w:t>
      </w:r>
      <w:r w:rsidR="009B73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poz.31 z późn. zm.</w:t>
      </w:r>
      <w:r w:rsidR="0058079F">
        <w:rPr>
          <w:rFonts w:ascii="Times New Roman" w:hAnsi="Times New Roman" w:cs="Times New Roman"/>
          <w:sz w:val="24"/>
          <w:szCs w:val="24"/>
        </w:rPr>
        <w:t>) w terminie do 31 stycznia 2022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8079F" w:rsidRDefault="0058079F" w:rsidP="00107B2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Przeprowadzą i sporządzą na piśmie ocenę stanu wyrobów zawierających azbest.</w:t>
      </w:r>
    </w:p>
    <w:p w:rsidR="00107B25" w:rsidRDefault="00107B25" w:rsidP="00107B2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Złożą do Wójta Gminy Gołymin-Ośrodek wniosek o dofinansowanie usunięcia azbestu i wyrobów zawierających azbest z obiektów budowlanych położonych na terenie gminy Gołymin-Ośrodek.</w:t>
      </w:r>
    </w:p>
    <w:p w:rsidR="00243CD4" w:rsidRPr="00107B25" w:rsidRDefault="00107B25" w:rsidP="00107B25">
      <w:pPr>
        <w:pStyle w:val="Bezodstpw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Dokonają zgłoszenia zamiaru usunięcia wyrobów zawierających azbest lub uzyskają pozwolenie na budowę (dokument wydaje Starostwo Powiatowe w Ciechanowie).</w:t>
      </w:r>
    </w:p>
    <w:p w:rsidR="00107B25" w:rsidRDefault="00107B25" w:rsidP="00107B2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B25" w:rsidRDefault="00107B25" w:rsidP="00C13FEE">
      <w:pPr>
        <w:pStyle w:val="Bezodstpw"/>
        <w:spacing w:line="360" w:lineRule="auto"/>
        <w:ind w:left="72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Wnioski należy składać w Urzędzie Gminy Gołymin-Ośrodek w terminie do</w:t>
      </w:r>
      <w:r w:rsidR="00C13F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13FE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 stycznia 2022 r.</w:t>
      </w:r>
    </w:p>
    <w:p w:rsidR="009276E7" w:rsidRDefault="009276E7" w:rsidP="00C13FEE">
      <w:pPr>
        <w:pStyle w:val="Bezodstpw"/>
        <w:spacing w:line="360" w:lineRule="auto"/>
        <w:jc w:val="center"/>
      </w:pPr>
    </w:p>
    <w:p w:rsidR="001E7BF7" w:rsidRDefault="00B34A7A" w:rsidP="008F00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7A">
        <w:rPr>
          <w:rFonts w:ascii="Times New Roman" w:hAnsi="Times New Roman" w:cs="Times New Roman"/>
          <w:sz w:val="24"/>
          <w:szCs w:val="24"/>
        </w:rPr>
        <w:t>Wymagane druki dostępne są</w:t>
      </w:r>
      <w:r w:rsidR="000E24AC">
        <w:rPr>
          <w:rFonts w:ascii="Times New Roman" w:hAnsi="Times New Roman" w:cs="Times New Roman"/>
          <w:sz w:val="24"/>
          <w:szCs w:val="24"/>
        </w:rPr>
        <w:t xml:space="preserve"> w siedzibie Urzędu Gminy Gołymin-Ośrodek oraz na </w:t>
      </w:r>
      <w:r w:rsidR="00BD7943">
        <w:rPr>
          <w:rFonts w:ascii="Times New Roman" w:hAnsi="Times New Roman" w:cs="Times New Roman"/>
          <w:sz w:val="24"/>
          <w:szCs w:val="24"/>
        </w:rPr>
        <w:t xml:space="preserve">Biuletynie Informacji Publicznej </w:t>
      </w:r>
      <w:r w:rsidR="00C13FEE">
        <w:rPr>
          <w:rFonts w:ascii="Times New Roman" w:hAnsi="Times New Roman" w:cs="Times New Roman"/>
          <w:sz w:val="24"/>
          <w:szCs w:val="24"/>
        </w:rPr>
        <w:t>Urzędu Gminy Gołymi</w:t>
      </w:r>
      <w:r w:rsidR="00B77977">
        <w:rPr>
          <w:rFonts w:ascii="Times New Roman" w:hAnsi="Times New Roman" w:cs="Times New Roman"/>
          <w:sz w:val="24"/>
          <w:szCs w:val="24"/>
        </w:rPr>
        <w:t>n</w:t>
      </w:r>
      <w:r w:rsidR="00C13FEE">
        <w:rPr>
          <w:rFonts w:ascii="Times New Roman" w:hAnsi="Times New Roman" w:cs="Times New Roman"/>
          <w:sz w:val="24"/>
          <w:szCs w:val="24"/>
        </w:rPr>
        <w:t xml:space="preserve">-Ośrodek: </w:t>
      </w:r>
      <w:hyperlink r:id="rId8" w:history="1">
        <w:r w:rsidR="00C13FEE" w:rsidRPr="000674FA">
          <w:rPr>
            <w:rStyle w:val="Hipercze"/>
            <w:rFonts w:ascii="Times New Roman" w:hAnsi="Times New Roman" w:cs="Times New Roman"/>
            <w:sz w:val="24"/>
            <w:szCs w:val="24"/>
          </w:rPr>
          <w:t>www.golymin-osrodek.biuletyn.net</w:t>
        </w:r>
      </w:hyperlink>
      <w:r w:rsidR="00C13FEE">
        <w:rPr>
          <w:rFonts w:ascii="Times New Roman" w:hAnsi="Times New Roman" w:cs="Times New Roman"/>
          <w:sz w:val="24"/>
          <w:szCs w:val="24"/>
        </w:rPr>
        <w:t xml:space="preserve"> </w:t>
      </w:r>
      <w:r w:rsidR="00BD7943">
        <w:rPr>
          <w:rFonts w:ascii="Times New Roman" w:hAnsi="Times New Roman" w:cs="Times New Roman"/>
          <w:sz w:val="24"/>
          <w:szCs w:val="24"/>
        </w:rPr>
        <w:br/>
      </w:r>
      <w:r w:rsidR="00C13FEE">
        <w:rPr>
          <w:rFonts w:ascii="Times New Roman" w:hAnsi="Times New Roman" w:cs="Times New Roman"/>
          <w:sz w:val="24"/>
          <w:szCs w:val="24"/>
        </w:rPr>
        <w:t>w zakładce „</w:t>
      </w:r>
      <w:r w:rsidR="0028161E">
        <w:rPr>
          <w:rFonts w:ascii="Times New Roman" w:hAnsi="Times New Roman" w:cs="Times New Roman"/>
          <w:sz w:val="24"/>
          <w:szCs w:val="24"/>
        </w:rPr>
        <w:t>W</w:t>
      </w:r>
      <w:r w:rsidR="00C13FEE">
        <w:rPr>
          <w:rFonts w:ascii="Times New Roman" w:hAnsi="Times New Roman" w:cs="Times New Roman"/>
          <w:sz w:val="24"/>
          <w:szCs w:val="24"/>
        </w:rPr>
        <w:t>nioski do pobrania”</w:t>
      </w:r>
      <w:r w:rsidR="00401F03">
        <w:rPr>
          <w:rFonts w:ascii="Times New Roman" w:hAnsi="Times New Roman" w:cs="Times New Roman"/>
          <w:sz w:val="24"/>
          <w:szCs w:val="24"/>
        </w:rPr>
        <w:t>.</w:t>
      </w:r>
    </w:p>
    <w:p w:rsidR="008F0068" w:rsidRDefault="00C13FEE" w:rsidP="008F00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udzielane są pod numerem tel. (23) 6</w:t>
      </w:r>
      <w:r w:rsidR="006B161E">
        <w:rPr>
          <w:rFonts w:ascii="Times New Roman" w:hAnsi="Times New Roman" w:cs="Times New Roman"/>
          <w:sz w:val="24"/>
          <w:szCs w:val="24"/>
        </w:rPr>
        <w:t>9</w:t>
      </w:r>
      <w:r w:rsidR="008F0068">
        <w:rPr>
          <w:rFonts w:ascii="Times New Roman" w:hAnsi="Times New Roman" w:cs="Times New Roman"/>
          <w:sz w:val="24"/>
          <w:szCs w:val="24"/>
        </w:rPr>
        <w:t>3 56 00</w:t>
      </w:r>
      <w:r w:rsidR="000E2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Urzędzie Gminy Gołymin-Ośrodek</w:t>
      </w:r>
      <w:r w:rsidR="008F0068">
        <w:rPr>
          <w:rFonts w:ascii="Times New Roman" w:hAnsi="Times New Roman" w:cs="Times New Roman"/>
          <w:sz w:val="24"/>
          <w:szCs w:val="24"/>
        </w:rPr>
        <w:t>.</w:t>
      </w:r>
    </w:p>
    <w:p w:rsidR="008F0068" w:rsidRDefault="008F0068" w:rsidP="008F00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do pobrania:</w:t>
      </w:r>
    </w:p>
    <w:p w:rsidR="008F0068" w:rsidRDefault="008F0068" w:rsidP="008F00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68" w:rsidRDefault="008F0068" w:rsidP="008F00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87" w:rsidRPr="00D30490" w:rsidRDefault="007B37B2" w:rsidP="00A677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A.Sz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67787" w:rsidRPr="00D30490" w:rsidSect="009276E7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B6" w:rsidRDefault="00165AB6" w:rsidP="008F0068">
      <w:pPr>
        <w:spacing w:after="0" w:line="240" w:lineRule="auto"/>
      </w:pPr>
      <w:r>
        <w:separator/>
      </w:r>
    </w:p>
  </w:endnote>
  <w:endnote w:type="continuationSeparator" w:id="0">
    <w:p w:rsidR="00165AB6" w:rsidRDefault="00165AB6" w:rsidP="008F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8" w:rsidRDefault="008F0068">
    <w:pPr>
      <w:pStyle w:val="Stopka"/>
    </w:pPr>
  </w:p>
  <w:p w:rsidR="008F0068" w:rsidRDefault="008F0068">
    <w:pPr>
      <w:pStyle w:val="Stopka"/>
    </w:pPr>
  </w:p>
  <w:p w:rsidR="008F0068" w:rsidRDefault="008F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B6" w:rsidRDefault="00165AB6" w:rsidP="008F0068">
      <w:pPr>
        <w:spacing w:after="0" w:line="240" w:lineRule="auto"/>
      </w:pPr>
      <w:r>
        <w:separator/>
      </w:r>
    </w:p>
  </w:footnote>
  <w:footnote w:type="continuationSeparator" w:id="0">
    <w:p w:rsidR="00165AB6" w:rsidRDefault="00165AB6" w:rsidP="008F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703D"/>
    <w:multiLevelType w:val="hybridMultilevel"/>
    <w:tmpl w:val="B2EA5FB6"/>
    <w:lvl w:ilvl="0" w:tplc="2FB6BD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7BD8"/>
    <w:multiLevelType w:val="hybridMultilevel"/>
    <w:tmpl w:val="BFD02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C653B"/>
    <w:multiLevelType w:val="hybridMultilevel"/>
    <w:tmpl w:val="AAB099BE"/>
    <w:lvl w:ilvl="0" w:tplc="B75CD2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1860"/>
    <w:multiLevelType w:val="hybridMultilevel"/>
    <w:tmpl w:val="8D52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251C4"/>
    <w:multiLevelType w:val="hybridMultilevel"/>
    <w:tmpl w:val="61AEC4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17557"/>
    <w:multiLevelType w:val="hybridMultilevel"/>
    <w:tmpl w:val="B08C7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B3338"/>
    <w:multiLevelType w:val="hybridMultilevel"/>
    <w:tmpl w:val="421E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9C"/>
    <w:rsid w:val="000A3F25"/>
    <w:rsid w:val="000B3B13"/>
    <w:rsid w:val="000E24AC"/>
    <w:rsid w:val="000F51B6"/>
    <w:rsid w:val="00107B25"/>
    <w:rsid w:val="00165AB6"/>
    <w:rsid w:val="001A1EA7"/>
    <w:rsid w:val="001C08C6"/>
    <w:rsid w:val="001D38B9"/>
    <w:rsid w:val="001E7BF7"/>
    <w:rsid w:val="00243CD4"/>
    <w:rsid w:val="0028161E"/>
    <w:rsid w:val="00322625"/>
    <w:rsid w:val="00401F03"/>
    <w:rsid w:val="004C3103"/>
    <w:rsid w:val="004C6D77"/>
    <w:rsid w:val="0058079F"/>
    <w:rsid w:val="005C1109"/>
    <w:rsid w:val="005C5354"/>
    <w:rsid w:val="00614158"/>
    <w:rsid w:val="006574DE"/>
    <w:rsid w:val="006B161E"/>
    <w:rsid w:val="007B37B2"/>
    <w:rsid w:val="007D6997"/>
    <w:rsid w:val="00851A7F"/>
    <w:rsid w:val="008C3ED3"/>
    <w:rsid w:val="008F0068"/>
    <w:rsid w:val="008F1FC0"/>
    <w:rsid w:val="009276E7"/>
    <w:rsid w:val="0094735F"/>
    <w:rsid w:val="0099484A"/>
    <w:rsid w:val="009B7361"/>
    <w:rsid w:val="00A37C6E"/>
    <w:rsid w:val="00A60A2E"/>
    <w:rsid w:val="00A67787"/>
    <w:rsid w:val="00AC262D"/>
    <w:rsid w:val="00B34A7A"/>
    <w:rsid w:val="00B65721"/>
    <w:rsid w:val="00B77977"/>
    <w:rsid w:val="00BD7943"/>
    <w:rsid w:val="00C13FEE"/>
    <w:rsid w:val="00D30490"/>
    <w:rsid w:val="00DA554B"/>
    <w:rsid w:val="00DB422D"/>
    <w:rsid w:val="00DC759C"/>
    <w:rsid w:val="00DD22EA"/>
    <w:rsid w:val="00DE04A4"/>
    <w:rsid w:val="00DE672E"/>
    <w:rsid w:val="00DE74D7"/>
    <w:rsid w:val="00EA6783"/>
    <w:rsid w:val="00F574BD"/>
    <w:rsid w:val="00F5751B"/>
    <w:rsid w:val="00F87748"/>
    <w:rsid w:val="00FC0ECC"/>
    <w:rsid w:val="00FE48BE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759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3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3FE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068"/>
  </w:style>
  <w:style w:type="paragraph" w:styleId="Stopka">
    <w:name w:val="footer"/>
    <w:basedOn w:val="Normalny"/>
    <w:link w:val="StopkaZnak"/>
    <w:uiPriority w:val="99"/>
    <w:unhideWhenUsed/>
    <w:rsid w:val="008F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759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3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3FE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068"/>
  </w:style>
  <w:style w:type="paragraph" w:styleId="Stopka">
    <w:name w:val="footer"/>
    <w:basedOn w:val="Normalny"/>
    <w:link w:val="StopkaZnak"/>
    <w:uiPriority w:val="99"/>
    <w:unhideWhenUsed/>
    <w:rsid w:val="008F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min-osrodek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Informatyk</cp:lastModifiedBy>
  <cp:revision>24</cp:revision>
  <cp:lastPrinted>2022-01-04T09:09:00Z</cp:lastPrinted>
  <dcterms:created xsi:type="dcterms:W3CDTF">2021-01-19T08:03:00Z</dcterms:created>
  <dcterms:modified xsi:type="dcterms:W3CDTF">2022-01-04T14:07:00Z</dcterms:modified>
</cp:coreProperties>
</file>